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FC" w:rsidRPr="009E01A1" w:rsidRDefault="00320EFC" w:rsidP="00320EFC">
      <w:pPr>
        <w:spacing w:before="100" w:beforeAutospacing="1" w:after="100" w:afterAutospacing="1" w:line="240" w:lineRule="auto"/>
        <w:outlineLvl w:val="1"/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ru-RU"/>
        </w:rPr>
      </w:pPr>
      <w:r w:rsidRPr="009E01A1">
        <w:rPr>
          <w:rFonts w:ascii="Comic Sans MS" w:eastAsia="Times New Roman" w:hAnsi="Comic Sans MS" w:cs="Times New Roman"/>
          <w:b/>
          <w:bCs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4201160</wp:posOffset>
            </wp:positionH>
            <wp:positionV relativeFrom="paragraph">
              <wp:posOffset>63500</wp:posOffset>
            </wp:positionV>
            <wp:extent cx="2165985" cy="1296035"/>
            <wp:effectExtent l="19050" t="0" r="5715" b="0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01A1">
        <w:rPr>
          <w:rFonts w:ascii="Comic Sans MS" w:eastAsia="Times New Roman" w:hAnsi="Comic Sans MS" w:cs="Times New Roman"/>
          <w:b/>
          <w:bCs/>
          <w:i/>
          <w:sz w:val="32"/>
          <w:szCs w:val="32"/>
          <w:lang w:eastAsia="ru-RU"/>
        </w:rPr>
        <w:t>Психолог родителям</w:t>
      </w:r>
    </w:p>
    <w:p w:rsidR="00960C20" w:rsidRPr="00320EFC" w:rsidRDefault="00320EFC" w:rsidP="00320EFC">
      <w:pPr>
        <w:spacing w:before="100" w:beforeAutospacing="1" w:after="100" w:afterAutospacing="1" w:line="240" w:lineRule="auto"/>
        <w:outlineLvl w:val="1"/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</w:pPr>
      <w:r w:rsidRPr="00320EFC"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  <w:t xml:space="preserve">  Шесть </w:t>
      </w:r>
      <w:r w:rsidR="00960C20" w:rsidRPr="00320EFC">
        <w:rPr>
          <w:rFonts w:ascii="Arial Black" w:eastAsia="Times New Roman" w:hAnsi="Arial Black" w:cs="Times New Roman"/>
          <w:b/>
          <w:bCs/>
          <w:sz w:val="36"/>
          <w:szCs w:val="36"/>
          <w:lang w:eastAsia="ru-RU"/>
        </w:rPr>
        <w:t xml:space="preserve"> советов родителям, как помочь ребенку найти друзей</w:t>
      </w:r>
    </w:p>
    <w:p w:rsidR="00960C20" w:rsidRPr="00F3511B" w:rsidRDefault="00960C20" w:rsidP="00960C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51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Учите ребенка навыкам общения</w:t>
      </w:r>
    </w:p>
    <w:p w:rsidR="00960C20" w:rsidRPr="009E01A1" w:rsidRDefault="00960C20" w:rsidP="00320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Pr="009E01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Детские психологи</w:t>
        </w:r>
      </w:hyperlink>
      <w:r w:rsidRPr="009E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считают, что обучать детей навыкам общения лучше всего с раннего возраста. Научившись знакомиться, ребенок сможет намного легче устанавливать контакты с ровесниками в детском саду и школе. Нередко для этого ему достаточно знать несколько фраз, которые предваряют знакомство и помогают начать общение. Бывает, дети не могут влиться в общую игру, и не знают, что можно сказать: «Привет, я – Рома. А как тебя зовут? Давай поиграем?» или «Здравствуйте, меня зовут Таня. Можно поиграть вместе с вами?». Несомненно, пригодятся ребенку и фразы вежливого общения: «Здравствуйте!», «Спасибо!», «Пожалуйста!» и другие. </w:t>
      </w:r>
    </w:p>
    <w:p w:rsidR="00960C20" w:rsidRPr="009E01A1" w:rsidRDefault="00960C20" w:rsidP="00960C2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1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Формируйте позитивный взгляд на мир</w:t>
      </w:r>
    </w:p>
    <w:p w:rsidR="00960C20" w:rsidRPr="009E01A1" w:rsidRDefault="00960C20" w:rsidP="00320E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Постарайтесь сформировать у ребенка положительное отношение к себе и к окружающему миру. Важно, чтобы у него не возникало мысли, что он хуже, чем другие дети. Помните, если ваш сын или дочь проявляет агрессию или, наоборот, ведет себя слишком пассивно или замкнуто, это может вызывать раздражение и неприязнь у других детей. В такой ситуации родителям стоит научить свое чадо управлять эмоциями и контролировать их внешнее проявление. Объясните ребенку, почему важно быть вежливым и доброжелательным по отношению к окружающим. Расскажите, что в любом коллективе любят дружелюбных и позитивных людей. В результате неправильного воспитания ребенок может вырасти инфантильным. </w:t>
      </w:r>
    </w:p>
    <w:p w:rsidR="00960C20" w:rsidRPr="009E01A1" w:rsidRDefault="00960C20" w:rsidP="00320EFC">
      <w:pPr>
        <w:pStyle w:val="3"/>
        <w:rPr>
          <w:sz w:val="28"/>
          <w:szCs w:val="28"/>
        </w:rPr>
      </w:pPr>
      <w:r w:rsidRPr="009E01A1">
        <w:rPr>
          <w:sz w:val="28"/>
          <w:szCs w:val="28"/>
        </w:rPr>
        <w:t>Развивайте ребенка физически</w:t>
      </w:r>
    </w:p>
    <w:p w:rsidR="00960C20" w:rsidRPr="009E01A1" w:rsidRDefault="00960C20" w:rsidP="00F83956">
      <w:pPr>
        <w:pStyle w:val="a3"/>
        <w:jc w:val="both"/>
        <w:rPr>
          <w:sz w:val="28"/>
          <w:szCs w:val="28"/>
        </w:rPr>
      </w:pPr>
      <w:r w:rsidRPr="009E01A1">
        <w:rPr>
          <w:sz w:val="28"/>
          <w:szCs w:val="28"/>
        </w:rPr>
        <w:t xml:space="preserve">Родителям важно развивать ребенка не только интеллектуально, но и физически. Дети, хорошо владеющие своим телом, как правило, уверены себе и своих силах, и положительно воспринимаются большинством сверстников. О том, </w:t>
      </w:r>
      <w:hyperlink r:id="rId7" w:tgtFrame="_blank" w:history="1">
        <w:r w:rsidRPr="009E01A1">
          <w:rPr>
            <w:rStyle w:val="a4"/>
            <w:color w:val="auto"/>
            <w:sz w:val="28"/>
            <w:szCs w:val="28"/>
            <w:u w:val="none"/>
          </w:rPr>
          <w:t>как выбрать вид спорта для ребенка</w:t>
        </w:r>
      </w:hyperlink>
      <w:r w:rsidRPr="009E01A1">
        <w:rPr>
          <w:sz w:val="28"/>
          <w:szCs w:val="28"/>
        </w:rPr>
        <w:t>, вы можете узнать на портале «</w:t>
      </w:r>
      <w:proofErr w:type="spellStart"/>
      <w:proofErr w:type="gramStart"/>
      <w:r w:rsidRPr="009E01A1">
        <w:rPr>
          <w:sz w:val="28"/>
          <w:szCs w:val="28"/>
        </w:rPr>
        <w:t>Я-родитель</w:t>
      </w:r>
      <w:proofErr w:type="spellEnd"/>
      <w:proofErr w:type="gramEnd"/>
      <w:r w:rsidRPr="009E01A1">
        <w:rPr>
          <w:sz w:val="28"/>
          <w:szCs w:val="28"/>
        </w:rPr>
        <w:t>».</w:t>
      </w:r>
    </w:p>
    <w:p w:rsidR="00960C20" w:rsidRPr="009E01A1" w:rsidRDefault="00960C20" w:rsidP="00320EFC">
      <w:pPr>
        <w:pStyle w:val="3"/>
        <w:rPr>
          <w:sz w:val="28"/>
          <w:szCs w:val="28"/>
        </w:rPr>
      </w:pPr>
      <w:r w:rsidRPr="009E01A1">
        <w:rPr>
          <w:sz w:val="28"/>
          <w:szCs w:val="28"/>
        </w:rPr>
        <w:t>Создавайте условия для общения со сверстниками</w:t>
      </w:r>
    </w:p>
    <w:p w:rsidR="00960C20" w:rsidRPr="009E01A1" w:rsidRDefault="00960C20" w:rsidP="00F83956">
      <w:pPr>
        <w:pStyle w:val="a3"/>
        <w:jc w:val="both"/>
        <w:rPr>
          <w:sz w:val="28"/>
          <w:szCs w:val="28"/>
        </w:rPr>
      </w:pPr>
      <w:r w:rsidRPr="009E01A1">
        <w:rPr>
          <w:sz w:val="28"/>
          <w:szCs w:val="28"/>
        </w:rPr>
        <w:t xml:space="preserve">Ребенку стоит чаще контактировать со сверстниками, чтобы приобрести навыки успешного общения. Для этого постарайтесь предоставить чаду возможность общаться с другими детьми: организуйте детский праздник или разрешите ему приглашать сверстников к себе домой и самому ходить в гости. Если у вас взрослое мероприятие и в гости пришли ваши знакомые, не стоит отправлять ребенка в свою комнату. Общение </w:t>
      </w:r>
      <w:proofErr w:type="gramStart"/>
      <w:r w:rsidRPr="009E01A1">
        <w:rPr>
          <w:sz w:val="28"/>
          <w:szCs w:val="28"/>
        </w:rPr>
        <w:t>со</w:t>
      </w:r>
      <w:proofErr w:type="gramEnd"/>
      <w:r w:rsidRPr="009E01A1">
        <w:rPr>
          <w:sz w:val="28"/>
          <w:szCs w:val="28"/>
        </w:rPr>
        <w:t xml:space="preserve"> взрослыми поможет ему получить важный опыт и почувствовать себя более уверенно. Постепенно расширяйте круг общения чада. Например, предложите ему посещать спортивный клуб или художественную </w:t>
      </w:r>
      <w:r w:rsidRPr="009E01A1">
        <w:rPr>
          <w:sz w:val="28"/>
          <w:szCs w:val="28"/>
        </w:rPr>
        <w:lastRenderedPageBreak/>
        <w:t>студию. Общие интересы и увлечения сближают детей – ребенок сам захочет проводить с ними больше времени.</w:t>
      </w:r>
    </w:p>
    <w:p w:rsidR="00960C20" w:rsidRPr="009E01A1" w:rsidRDefault="00960C20" w:rsidP="00320EFC">
      <w:pPr>
        <w:pStyle w:val="3"/>
        <w:rPr>
          <w:sz w:val="28"/>
          <w:szCs w:val="28"/>
        </w:rPr>
      </w:pPr>
      <w:r w:rsidRPr="009E01A1">
        <w:rPr>
          <w:sz w:val="28"/>
          <w:szCs w:val="28"/>
        </w:rPr>
        <w:t>Не вмешивайтесь в отношения детей</w:t>
      </w:r>
    </w:p>
    <w:p w:rsidR="00960C20" w:rsidRPr="009E01A1" w:rsidRDefault="00960C20" w:rsidP="00F83956">
      <w:pPr>
        <w:pStyle w:val="a3"/>
        <w:jc w:val="both"/>
        <w:rPr>
          <w:sz w:val="28"/>
          <w:szCs w:val="28"/>
        </w:rPr>
      </w:pPr>
      <w:r w:rsidRPr="009E01A1">
        <w:rPr>
          <w:sz w:val="28"/>
          <w:szCs w:val="28"/>
        </w:rPr>
        <w:t xml:space="preserve">Позвольте ребенку самостоятельно справляться с разногласиями и конфликтами в отношениях с другими детьми. Вмешаться можно, если дети не смогут найти приемлемого решения. Но и в этом случае взрослым желательно поинтересоваться их мнением, прежде чем предлагать какой-либо совет. Помните, чрезмерная опека родителей может стать причиной неприятия ребенка в среде сверстников. Также не стоит заставлять сына или дочь общаться с теми, кто им не по душе. Каждый человек, независимо от его возраста, вправе сам выбирать себе друзей. Ваша цель – дать ребенку понять, что вы ему доверяете и считаете достаточно взрослым для самостоятельного принятия решений. </w:t>
      </w:r>
    </w:p>
    <w:p w:rsidR="00960C20" w:rsidRPr="009E01A1" w:rsidRDefault="00960C20" w:rsidP="00320EFC">
      <w:pPr>
        <w:pStyle w:val="3"/>
        <w:rPr>
          <w:sz w:val="28"/>
          <w:szCs w:val="28"/>
        </w:rPr>
      </w:pPr>
      <w:r w:rsidRPr="009E01A1">
        <w:rPr>
          <w:sz w:val="28"/>
          <w:szCs w:val="28"/>
        </w:rPr>
        <w:t>Воспитывайте личным примером</w:t>
      </w:r>
    </w:p>
    <w:p w:rsidR="00960C20" w:rsidRPr="009E01A1" w:rsidRDefault="00960C20" w:rsidP="00F83956">
      <w:pPr>
        <w:pStyle w:val="a3"/>
        <w:jc w:val="both"/>
        <w:rPr>
          <w:sz w:val="28"/>
          <w:szCs w:val="28"/>
        </w:rPr>
      </w:pPr>
      <w:r w:rsidRPr="009E01A1">
        <w:rPr>
          <w:sz w:val="28"/>
          <w:szCs w:val="28"/>
        </w:rPr>
        <w:t xml:space="preserve">Чтобы ребенок быстрее освоил навыки общения со сверстниками, </w:t>
      </w:r>
      <w:hyperlink r:id="rId8" w:tgtFrame="_blank" w:history="1">
        <w:r w:rsidRPr="009E01A1">
          <w:rPr>
            <w:rStyle w:val="a4"/>
            <w:color w:val="auto"/>
            <w:sz w:val="28"/>
            <w:szCs w:val="28"/>
            <w:u w:val="none"/>
          </w:rPr>
          <w:t>молодые родители</w:t>
        </w:r>
      </w:hyperlink>
      <w:r w:rsidRPr="009E01A1">
        <w:rPr>
          <w:sz w:val="28"/>
          <w:szCs w:val="28"/>
        </w:rPr>
        <w:t xml:space="preserve"> могут подавать пример своим детям – ходить в гости к друзьям, приглашать их к себе, выбираться куда-то вместе. Расскажите чаду о случаях из своего детства, как вы поступали в той или иной ситуации. Иначе говоря, делитесь опытом, а не навязывайте его. Дети берут пример, в основном, со своих родителей, поэтому такое общение может быть для них очень полезным.</w:t>
      </w:r>
    </w:p>
    <w:p w:rsidR="00960C20" w:rsidRPr="009E01A1" w:rsidRDefault="00960C20" w:rsidP="00F83956">
      <w:pPr>
        <w:pStyle w:val="a3"/>
        <w:jc w:val="both"/>
        <w:rPr>
          <w:sz w:val="28"/>
          <w:szCs w:val="28"/>
        </w:rPr>
      </w:pPr>
      <w:r w:rsidRPr="009E01A1">
        <w:rPr>
          <w:sz w:val="28"/>
          <w:szCs w:val="28"/>
        </w:rPr>
        <w:t xml:space="preserve">Если вы понимаете, что не можете помочь ребенку самостоятельно, возможно, вам стоит обратиться к детскому психологу. На нашем сайте вы можете задать вопросы и получить </w:t>
      </w:r>
      <w:hyperlink r:id="rId9" w:tgtFrame="_blank" w:history="1">
        <w:r w:rsidRPr="009E01A1">
          <w:rPr>
            <w:rStyle w:val="a4"/>
            <w:color w:val="auto"/>
            <w:sz w:val="28"/>
            <w:szCs w:val="28"/>
            <w:u w:val="none"/>
          </w:rPr>
          <w:t>консультации психолога для родителей</w:t>
        </w:r>
      </w:hyperlink>
      <w:r w:rsidRPr="009E01A1">
        <w:rPr>
          <w:sz w:val="28"/>
          <w:szCs w:val="28"/>
        </w:rPr>
        <w:t>.</w:t>
      </w:r>
    </w:p>
    <w:p w:rsidR="00320EFC" w:rsidRPr="009E01A1" w:rsidRDefault="00320EFC" w:rsidP="00320EFC">
      <w:pPr>
        <w:rPr>
          <w:rFonts w:ascii="Times New Roman" w:hAnsi="Times New Roman" w:cs="Times New Roman"/>
          <w:b/>
          <w:sz w:val="28"/>
          <w:szCs w:val="28"/>
        </w:rPr>
      </w:pPr>
      <w:r w:rsidRPr="009E01A1">
        <w:rPr>
          <w:rFonts w:ascii="Times New Roman" w:hAnsi="Times New Roman" w:cs="Times New Roman"/>
          <w:b/>
          <w:sz w:val="28"/>
          <w:szCs w:val="28"/>
        </w:rPr>
        <w:t>Подготовила педагог-психолог Глущенко М.В.</w:t>
      </w: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60C20">
      <w:pPr>
        <w:jc w:val="center"/>
        <w:rPr>
          <w:b/>
        </w:rPr>
      </w:pPr>
    </w:p>
    <w:p w:rsidR="00320EFC" w:rsidRDefault="00320EFC" w:rsidP="009E01A1">
      <w:pPr>
        <w:rPr>
          <w:b/>
        </w:rPr>
      </w:pPr>
    </w:p>
    <w:p w:rsidR="00A96F14" w:rsidRDefault="00A96F14" w:rsidP="00960C20">
      <w:pPr>
        <w:jc w:val="center"/>
        <w:rPr>
          <w:b/>
        </w:rPr>
      </w:pPr>
    </w:p>
    <w:p w:rsidR="00A96F14" w:rsidRDefault="00A96F14" w:rsidP="009E01A1">
      <w:pPr>
        <w:rPr>
          <w:b/>
        </w:rPr>
      </w:pPr>
    </w:p>
    <w:p w:rsidR="00A96F14" w:rsidRPr="00A96F14" w:rsidRDefault="00A96F14" w:rsidP="00A96F14">
      <w:pPr>
        <w:rPr>
          <w:rFonts w:ascii="Comic Sans MS" w:hAnsi="Comic Sans MS"/>
          <w:b/>
          <w:i/>
          <w:sz w:val="32"/>
          <w:szCs w:val="32"/>
        </w:rPr>
      </w:pPr>
      <w:r w:rsidRPr="00A96F14">
        <w:rPr>
          <w:rFonts w:ascii="Comic Sans MS" w:hAnsi="Comic Sans MS"/>
          <w:b/>
          <w:i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-167005</wp:posOffset>
            </wp:positionV>
            <wp:extent cx="2165985" cy="1296035"/>
            <wp:effectExtent l="19050" t="0" r="5715" b="0"/>
            <wp:wrapSquare wrapText="bothSides"/>
            <wp:docPr id="3" name="Рисунок 3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F14">
        <w:rPr>
          <w:rFonts w:ascii="Comic Sans MS" w:hAnsi="Comic Sans MS"/>
          <w:b/>
          <w:i/>
          <w:sz w:val="32"/>
          <w:szCs w:val="32"/>
        </w:rPr>
        <w:t>консультация психолога</w:t>
      </w:r>
    </w:p>
    <w:p w:rsidR="00960C20" w:rsidRDefault="00960C20" w:rsidP="00960C20">
      <w:pPr>
        <w:jc w:val="center"/>
        <w:rPr>
          <w:b/>
        </w:rPr>
      </w:pPr>
    </w:p>
    <w:p w:rsidR="00960C20" w:rsidRPr="00A96F14" w:rsidRDefault="00960C20" w:rsidP="00A96F14">
      <w:pPr>
        <w:pStyle w:val="2"/>
        <w:rPr>
          <w:rFonts w:ascii="Arial Black" w:hAnsi="Arial Black"/>
        </w:rPr>
      </w:pPr>
      <w:r w:rsidRPr="00A96F14">
        <w:rPr>
          <w:rFonts w:ascii="Arial Black" w:hAnsi="Arial Black"/>
        </w:rPr>
        <w:t>Секреты создания семейных традиций</w:t>
      </w:r>
    </w:p>
    <w:p w:rsidR="00960C20" w:rsidRDefault="00960C20" w:rsidP="00960C20">
      <w:pPr>
        <w:pStyle w:val="3"/>
        <w:numPr>
          <w:ilvl w:val="0"/>
          <w:numId w:val="1"/>
        </w:numPr>
      </w:pPr>
      <w:r>
        <w:t>Делайте то, что можете</w:t>
      </w:r>
    </w:p>
    <w:p w:rsidR="00960C20" w:rsidRPr="00900027" w:rsidRDefault="00960C20" w:rsidP="00A96F14">
      <w:pPr>
        <w:pStyle w:val="a3"/>
        <w:jc w:val="both"/>
        <w:rPr>
          <w:sz w:val="28"/>
          <w:szCs w:val="28"/>
        </w:rPr>
      </w:pPr>
      <w:r w:rsidRPr="00900027">
        <w:rPr>
          <w:sz w:val="28"/>
          <w:szCs w:val="28"/>
        </w:rPr>
        <w:t>Для создания собственных семейных традиций совсем не обязательно придумывать что-то сложное. Реализуйте наиболее простые, с точки зрения исполнения, идеи. Так, например, одной из самых распространенных традиций во многих семьях является совместное чаепитие. Вы можете организовать его у себя дома или на даче, пригласив не только близких родственников, но и их друзей. Другое дело, в наши дни следовать этому обычаю становится все труднее. Наша жизнь настолько загружена разными делам, что мы не всегда можем найти время и возможность для общения в кругу семьи.</w:t>
      </w:r>
    </w:p>
    <w:p w:rsidR="00960C20" w:rsidRPr="00900027" w:rsidRDefault="00960C20" w:rsidP="00960C20">
      <w:pPr>
        <w:pStyle w:val="3"/>
        <w:numPr>
          <w:ilvl w:val="0"/>
          <w:numId w:val="2"/>
        </w:numPr>
        <w:rPr>
          <w:sz w:val="28"/>
          <w:szCs w:val="28"/>
        </w:rPr>
      </w:pPr>
      <w:r w:rsidRPr="00900027">
        <w:rPr>
          <w:sz w:val="28"/>
          <w:szCs w:val="28"/>
        </w:rPr>
        <w:t>Будьте обязательны</w:t>
      </w:r>
    </w:p>
    <w:p w:rsidR="00960C20" w:rsidRPr="00900027" w:rsidRDefault="00960C20" w:rsidP="00A96F14">
      <w:pPr>
        <w:pStyle w:val="a3"/>
        <w:jc w:val="both"/>
        <w:rPr>
          <w:sz w:val="28"/>
          <w:szCs w:val="28"/>
        </w:rPr>
      </w:pPr>
      <w:r w:rsidRPr="00900027">
        <w:rPr>
          <w:sz w:val="28"/>
          <w:szCs w:val="28"/>
        </w:rPr>
        <w:t xml:space="preserve">Для того чтобы выезд на пикник или совместный просмотр фильма в выходные вошли в традицию, нужна регулярность. Для этого вам стоит заранее сообщать членам семьи о дате и месте проведения предстоящего мероприятия. Организуя совместные праздники и поездки, старайтесь планировать их таким образом, чтобы в мероприятиях принимали участие все члены семьи. Хорошая идея – завести альбом семейных событий и фиксировать в нем наиболее интересные высказывания участников. Записи в нем будут мотивировать взрослых активнее участвовать в семейных праздниках и торжествах, а детям подарят массу положительных эмоций и воспоминаний. </w:t>
      </w:r>
    </w:p>
    <w:p w:rsidR="00960C20" w:rsidRPr="00900027" w:rsidRDefault="00960C20" w:rsidP="00960C20">
      <w:pPr>
        <w:pStyle w:val="3"/>
        <w:numPr>
          <w:ilvl w:val="0"/>
          <w:numId w:val="3"/>
        </w:numPr>
        <w:rPr>
          <w:sz w:val="28"/>
          <w:szCs w:val="28"/>
        </w:rPr>
      </w:pPr>
      <w:r w:rsidRPr="00900027">
        <w:rPr>
          <w:sz w:val="28"/>
          <w:szCs w:val="28"/>
        </w:rPr>
        <w:t>Закрепите обязанности среди родственников</w:t>
      </w:r>
    </w:p>
    <w:p w:rsidR="00960C20" w:rsidRPr="00900027" w:rsidRDefault="00960C20" w:rsidP="00A96F14">
      <w:pPr>
        <w:pStyle w:val="a3"/>
        <w:jc w:val="both"/>
        <w:rPr>
          <w:sz w:val="28"/>
          <w:szCs w:val="28"/>
        </w:rPr>
      </w:pPr>
      <w:r w:rsidRPr="00900027">
        <w:rPr>
          <w:sz w:val="28"/>
          <w:szCs w:val="28"/>
        </w:rPr>
        <w:t xml:space="preserve">Желательно, чтобы все члены семьи, включая детей, могли принять участие в подготовке к семейным мероприятиям. Для этого постарайтесь «загрузить» обязанностями каждого из родственников. Главное, чтобы они не вступали в противоречие с их интересами и желаниями. Например, если вы решили провести выходные на природе, предложите главе семейства наловить рыбы на ужин. Старшая дочь вполне может заняться приготовлением праздничных блюд, а младшие дети – разбить палатку или собрать дрова для костра. Как считают </w:t>
      </w:r>
      <w:hyperlink r:id="rId10" w:tgtFrame="_blank" w:history="1">
        <w:r w:rsidRPr="00900027">
          <w:rPr>
            <w:rStyle w:val="a4"/>
            <w:color w:val="auto"/>
            <w:sz w:val="28"/>
            <w:szCs w:val="28"/>
            <w:u w:val="none"/>
          </w:rPr>
          <w:t>детские психологи</w:t>
        </w:r>
      </w:hyperlink>
      <w:r w:rsidRPr="00900027">
        <w:rPr>
          <w:sz w:val="28"/>
          <w:szCs w:val="28"/>
        </w:rPr>
        <w:t>, эти навыки обязательно пригодятся детям в дальнейшей жизни.</w:t>
      </w:r>
    </w:p>
    <w:p w:rsidR="00960C20" w:rsidRPr="00900027" w:rsidRDefault="00960C20" w:rsidP="00960C20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Учитывайте интересы ребенка</w:t>
      </w:r>
    </w:p>
    <w:p w:rsidR="00960C20" w:rsidRPr="00900027" w:rsidRDefault="00960C20" w:rsidP="00A96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увлечь ребенка, иногда бывает достаточно рассказать ему о каком-нибудь событии из истории семьи или привести необычные факты из биографии родственника. Если он заинтересовался, ему можно предложить не только принять участие в семейном празднике, но и пригласить на него своих друзей. Однако и здесь родителям стоит присмотреться к интересам ребенка и понять, что его интересует больше всего. В подростковом возрасте у детей формируются новые </w:t>
      </w: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интересы и увлечения, многие прежние исчезают. Родители, игнорирующие их, как правило, теряют авторитет у ребенка. Ответственные папы и мамы стараются узнать о том, что интересует их детей, и вносят коррективы в домашние ритуалы с учетом возраста своих отпрысков. Так, например, внимание старших подростков вряд ли привлечет возможность посиделок с родственниками на даче – в этом возрасте для них более привлекательны поездки и путешествия, пусть пока и вместе с родителями. </w:t>
      </w:r>
    </w:p>
    <w:p w:rsidR="00960C20" w:rsidRPr="00900027" w:rsidRDefault="00960C20" w:rsidP="00960C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привлечь ребенка к проведению семейных мероприятий?</w:t>
      </w:r>
    </w:p>
    <w:p w:rsidR="00960C20" w:rsidRPr="00900027" w:rsidRDefault="00960C20" w:rsidP="0096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вам четыре совета, которые помогут превратить подготовку к торжеству в увлекательное занятие, а ваших детей – в настоящих помощников.</w:t>
      </w:r>
    </w:p>
    <w:p w:rsidR="00960C20" w:rsidRPr="00900027" w:rsidRDefault="00960C20" w:rsidP="00960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Поручите ребенку интересное задание. Пусть он придумывает игры и развлечения, принимает участие в сервировке праздничного стола. Предварительно спросите у ребенка, есть ли у него желание участвовать в подготовке семейного мероприятия наравне </w:t>
      </w:r>
      <w:proofErr w:type="gramStart"/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 Принуждение будет воспринято как насилие, и он приложит все усилия, чтобы не поддаться.</w:t>
      </w:r>
    </w:p>
    <w:p w:rsidR="00960C20" w:rsidRPr="00900027" w:rsidRDefault="00960C20" w:rsidP="00960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Приглашайте ребенка участвовать в играх, конкурсах, концертах, спектаклях. Совместная деятельность поможет укрепить дружеские отношения между родителями и детьми.</w:t>
      </w:r>
    </w:p>
    <w:p w:rsidR="00960C20" w:rsidRPr="00900027" w:rsidRDefault="00960C20" w:rsidP="00960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стоит показывать на празднике свое отношение к ребенку, неуспешному, например, в учебе или других сферах. Для многих детей игры и развлечения являются способом психологической реабилитации, особенно при наличии проблем в их жизни.</w:t>
      </w:r>
    </w:p>
    <w:p w:rsidR="00960C20" w:rsidRPr="00900027" w:rsidRDefault="00960C20" w:rsidP="00960C2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можно предложить более сложную задачу, чтобы он продемонстрировал свои навыки и умения. Участие в подготовке семейного торжества поможет ему показать себя с лучшей стороны и справиться со своими эмоциями. Взрослеющие дети очень восприимчивы к критике, поэтому свои советы и рекомендации давайте, только если они вас об этом попросят.</w:t>
      </w:r>
    </w:p>
    <w:p w:rsidR="00A96F14" w:rsidRPr="00900027" w:rsidRDefault="00A96F14" w:rsidP="00960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педагог-психолог Глущенко М.В.</w:t>
      </w:r>
    </w:p>
    <w:p w:rsidR="00960C20" w:rsidRDefault="00960C20" w:rsidP="00960C20">
      <w:pPr>
        <w:pStyle w:val="a3"/>
      </w:pPr>
    </w:p>
    <w:p w:rsidR="000A3972" w:rsidRDefault="00F83956"/>
    <w:sectPr w:rsidR="000A3972" w:rsidSect="009E01A1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356"/>
    <w:multiLevelType w:val="multilevel"/>
    <w:tmpl w:val="6716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8F55DE"/>
    <w:multiLevelType w:val="multilevel"/>
    <w:tmpl w:val="D926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50672A"/>
    <w:multiLevelType w:val="multilevel"/>
    <w:tmpl w:val="FF32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37830"/>
    <w:multiLevelType w:val="multilevel"/>
    <w:tmpl w:val="5850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536B3A"/>
    <w:multiLevelType w:val="multilevel"/>
    <w:tmpl w:val="E2E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C20"/>
    <w:rsid w:val="00230226"/>
    <w:rsid w:val="00320EFC"/>
    <w:rsid w:val="00781227"/>
    <w:rsid w:val="00900027"/>
    <w:rsid w:val="00960C20"/>
    <w:rsid w:val="00977507"/>
    <w:rsid w:val="009E01A1"/>
    <w:rsid w:val="00A96F14"/>
    <w:rsid w:val="00BF41D8"/>
    <w:rsid w:val="00F8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20"/>
  </w:style>
  <w:style w:type="paragraph" w:styleId="1">
    <w:name w:val="heading 1"/>
    <w:basedOn w:val="a"/>
    <w:next w:val="a"/>
    <w:link w:val="10"/>
    <w:uiPriority w:val="9"/>
    <w:qFormat/>
    <w:rsid w:val="00960C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0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6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0C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0C20"/>
    <w:rPr>
      <w:color w:val="0000FF"/>
      <w:u w:val="single"/>
    </w:rPr>
  </w:style>
  <w:style w:type="character" w:styleId="a5">
    <w:name w:val="Strong"/>
    <w:basedOn w:val="a0"/>
    <w:uiPriority w:val="22"/>
    <w:qFormat/>
    <w:rsid w:val="00960C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molodye-rod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materials/375977/?sphrase_id=2496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detskij-psiholo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ya-roditel.ru/detskij-psiholo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a-roditel.ru/parents/consul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</dc:creator>
  <cp:keywords/>
  <dc:description/>
  <cp:lastModifiedBy>KABp</cp:lastModifiedBy>
  <cp:revision>7</cp:revision>
  <dcterms:created xsi:type="dcterms:W3CDTF">2016-05-04T06:48:00Z</dcterms:created>
  <dcterms:modified xsi:type="dcterms:W3CDTF">2016-05-04T06:57:00Z</dcterms:modified>
</cp:coreProperties>
</file>