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FA" w:rsidRPr="005D21BA" w:rsidRDefault="00EA56FA" w:rsidP="005D21BA">
      <w:pPr>
        <w:spacing w:after="0" w:line="240" w:lineRule="auto"/>
        <w:jc w:val="center"/>
        <w:outlineLvl w:val="2"/>
        <w:rPr>
          <w:rFonts w:ascii="Times New Roman" w:eastAsia="Times New Roman" w:hAnsi="Times New Roman" w:cs="Times New Roman"/>
          <w:b/>
          <w:bCs/>
          <w:sz w:val="28"/>
          <w:szCs w:val="28"/>
          <w:lang w:eastAsia="ru-RU"/>
        </w:rPr>
      </w:pPr>
      <w:r w:rsidRPr="005D21BA">
        <w:rPr>
          <w:rFonts w:ascii="Times New Roman" w:eastAsia="Times New Roman" w:hAnsi="Times New Roman" w:cs="Times New Roman"/>
          <w:b/>
          <w:bCs/>
          <w:sz w:val="28"/>
          <w:szCs w:val="28"/>
          <w:lang w:eastAsia="ru-RU"/>
        </w:rPr>
        <w:t>Общение в педагогической практике</w:t>
      </w:r>
    </w:p>
    <w:p w:rsidR="00EA56FA" w:rsidRPr="005D21BA" w:rsidRDefault="00EA56FA" w:rsidP="005D21BA">
      <w:pPr>
        <w:spacing w:after="0" w:line="240" w:lineRule="auto"/>
        <w:jc w:val="center"/>
        <w:outlineLvl w:val="0"/>
        <w:rPr>
          <w:rFonts w:ascii="Times New Roman" w:eastAsia="Times New Roman" w:hAnsi="Times New Roman" w:cs="Times New Roman"/>
          <w:b/>
          <w:bCs/>
          <w:kern w:val="36"/>
          <w:sz w:val="28"/>
          <w:szCs w:val="28"/>
          <w:lang w:eastAsia="ru-RU"/>
        </w:rPr>
      </w:pPr>
      <w:r w:rsidRPr="005D21BA">
        <w:rPr>
          <w:rFonts w:ascii="Times New Roman" w:eastAsia="Times New Roman" w:hAnsi="Times New Roman" w:cs="Times New Roman"/>
          <w:b/>
          <w:bCs/>
          <w:kern w:val="36"/>
          <w:sz w:val="28"/>
          <w:szCs w:val="28"/>
          <w:lang w:eastAsia="ru-RU"/>
        </w:rPr>
        <w:t>Умение слушать в работе педагога</w:t>
      </w:r>
      <w:bookmarkStart w:id="0" w:name="_GoBack"/>
      <w:bookmarkEnd w:id="0"/>
    </w:p>
    <w:p w:rsidR="00EA56FA" w:rsidRPr="005D21BA" w:rsidRDefault="00EA56FA" w:rsidP="005D21B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Профессор Тим </w:t>
      </w:r>
      <w:proofErr w:type="spellStart"/>
      <w:r w:rsidRPr="005D21BA">
        <w:rPr>
          <w:rFonts w:ascii="Times New Roman" w:eastAsia="Times New Roman" w:hAnsi="Times New Roman" w:cs="Times New Roman"/>
          <w:sz w:val="28"/>
          <w:szCs w:val="28"/>
          <w:lang w:eastAsia="ru-RU"/>
        </w:rPr>
        <w:t>Бригхаус</w:t>
      </w:r>
      <w:proofErr w:type="spellEnd"/>
      <w:r w:rsidRPr="005D21BA">
        <w:rPr>
          <w:rFonts w:ascii="Times New Roman" w:eastAsia="Times New Roman" w:hAnsi="Times New Roman" w:cs="Times New Roman"/>
          <w:sz w:val="28"/>
          <w:szCs w:val="28"/>
          <w:lang w:eastAsia="ru-RU"/>
        </w:rPr>
        <w:t xml:space="preserve"> на конференции, посвященной проблемам образования, проходящей в Германии (</w:t>
      </w:r>
      <w:proofErr w:type="spellStart"/>
      <w:r w:rsidRPr="005D21BA">
        <w:rPr>
          <w:rFonts w:ascii="Times New Roman" w:eastAsia="Times New Roman" w:hAnsi="Times New Roman" w:cs="Times New Roman"/>
          <w:sz w:val="28"/>
          <w:szCs w:val="28"/>
          <w:lang w:eastAsia="ru-RU"/>
        </w:rPr>
        <w:t>Loccum</w:t>
      </w:r>
      <w:proofErr w:type="spellEnd"/>
      <w:r w:rsidRPr="005D21BA">
        <w:rPr>
          <w:rFonts w:ascii="Times New Roman" w:eastAsia="Times New Roman" w:hAnsi="Times New Roman" w:cs="Times New Roman"/>
          <w:sz w:val="28"/>
          <w:szCs w:val="28"/>
          <w:lang w:eastAsia="ru-RU"/>
        </w:rPr>
        <w:t xml:space="preserve">) 25 октября 2000 года, назвал несколько основных профессиональных качеств, присущих эффективно работающим педагогам, среди которых (вторым по списку!) стоит умение </w:t>
      </w:r>
      <w:r w:rsidRPr="005D21BA">
        <w:rPr>
          <w:rFonts w:ascii="Times New Roman" w:eastAsia="Times New Roman" w:hAnsi="Times New Roman" w:cs="Times New Roman"/>
          <w:i/>
          <w:iCs/>
          <w:sz w:val="28"/>
          <w:szCs w:val="28"/>
          <w:lang w:eastAsia="ru-RU"/>
        </w:rPr>
        <w:t xml:space="preserve">хорошо слушать </w:t>
      </w:r>
      <w:r w:rsidRPr="005D21BA">
        <w:rPr>
          <w:rFonts w:ascii="Times New Roman" w:eastAsia="Times New Roman" w:hAnsi="Times New Roman" w:cs="Times New Roman"/>
          <w:sz w:val="28"/>
          <w:szCs w:val="28"/>
          <w:lang w:eastAsia="ru-RU"/>
        </w:rPr>
        <w:t>(</w:t>
      </w:r>
      <w:proofErr w:type="spellStart"/>
      <w:r w:rsidRPr="005D21BA">
        <w:rPr>
          <w:rFonts w:ascii="Times New Roman" w:eastAsia="Times New Roman" w:hAnsi="Times New Roman" w:cs="Times New Roman"/>
          <w:sz w:val="28"/>
          <w:szCs w:val="28"/>
          <w:lang w:eastAsia="ru-RU"/>
        </w:rPr>
        <w:t>Sharp</w:t>
      </w:r>
      <w:proofErr w:type="spellEnd"/>
      <w:r w:rsidRPr="005D21BA">
        <w:rPr>
          <w:rFonts w:ascii="Times New Roman" w:eastAsia="Times New Roman" w:hAnsi="Times New Roman" w:cs="Times New Roman"/>
          <w:sz w:val="28"/>
          <w:szCs w:val="28"/>
          <w:lang w:eastAsia="ru-RU"/>
        </w:rPr>
        <w:t xml:space="preserve"> Р., 2001). К сожалению, пока не у всех это хорошо получается.</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Одна из проблем, с которой встречаются учителя в своей работе, - это проблема оказания помощи родителям в воспитании детей. С одной стороны, в некоторых ситуациях бывает очень трудно дать какие-либо конкретные советы родителям. С другой стороны, когда педагоги все же дают рекомендации, многие родители не воспринимают их должным образом, не всегда реагируют на них, не всегда понимают их правильно. Несомненно, перед многими педагогами встает вопрос о том, как давать советы родителям, как научиться оказывать им реальную помощь.</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Детский психотерапевт </w:t>
      </w:r>
      <w:proofErr w:type="spellStart"/>
      <w:r w:rsidRPr="005D21BA">
        <w:rPr>
          <w:rFonts w:ascii="Times New Roman" w:eastAsia="Times New Roman" w:hAnsi="Times New Roman" w:cs="Times New Roman"/>
          <w:sz w:val="28"/>
          <w:szCs w:val="28"/>
          <w:lang w:eastAsia="ru-RU"/>
        </w:rPr>
        <w:t>Катрун</w:t>
      </w:r>
      <w:proofErr w:type="spellEnd"/>
      <w:r w:rsidRPr="005D21BA">
        <w:rPr>
          <w:rFonts w:ascii="Times New Roman" w:eastAsia="Times New Roman" w:hAnsi="Times New Roman" w:cs="Times New Roman"/>
          <w:sz w:val="28"/>
          <w:szCs w:val="28"/>
          <w:lang w:eastAsia="ru-RU"/>
        </w:rPr>
        <w:t xml:space="preserve"> </w:t>
      </w:r>
      <w:proofErr w:type="spellStart"/>
      <w:r w:rsidRPr="005D21BA">
        <w:rPr>
          <w:rFonts w:ascii="Times New Roman" w:eastAsia="Times New Roman" w:hAnsi="Times New Roman" w:cs="Times New Roman"/>
          <w:sz w:val="28"/>
          <w:szCs w:val="28"/>
          <w:lang w:eastAsia="ru-RU"/>
        </w:rPr>
        <w:t>Гельдард</w:t>
      </w:r>
      <w:proofErr w:type="spellEnd"/>
      <w:r w:rsidRPr="005D21BA">
        <w:rPr>
          <w:rFonts w:ascii="Times New Roman" w:eastAsia="Times New Roman" w:hAnsi="Times New Roman" w:cs="Times New Roman"/>
          <w:sz w:val="28"/>
          <w:szCs w:val="28"/>
          <w:lang w:eastAsia="ru-RU"/>
        </w:rPr>
        <w:t xml:space="preserve"> и консультирующий психолог Давид </w:t>
      </w:r>
      <w:proofErr w:type="spellStart"/>
      <w:r w:rsidRPr="005D21BA">
        <w:rPr>
          <w:rFonts w:ascii="Times New Roman" w:eastAsia="Times New Roman" w:hAnsi="Times New Roman" w:cs="Times New Roman"/>
          <w:sz w:val="28"/>
          <w:szCs w:val="28"/>
          <w:lang w:eastAsia="ru-RU"/>
        </w:rPr>
        <w:t>Гельдард</w:t>
      </w:r>
      <w:proofErr w:type="spellEnd"/>
      <w:r w:rsidRPr="005D21BA">
        <w:rPr>
          <w:rFonts w:ascii="Times New Roman" w:eastAsia="Times New Roman" w:hAnsi="Times New Roman" w:cs="Times New Roman"/>
          <w:sz w:val="28"/>
          <w:szCs w:val="28"/>
          <w:lang w:eastAsia="ru-RU"/>
        </w:rPr>
        <w:t xml:space="preserve"> из Австрии в своей книге "Консультирование в повседневной жизни" (</w:t>
      </w:r>
      <w:proofErr w:type="spellStart"/>
      <w:r w:rsidRPr="005D21BA">
        <w:rPr>
          <w:rFonts w:ascii="Times New Roman" w:eastAsia="Times New Roman" w:hAnsi="Times New Roman" w:cs="Times New Roman"/>
          <w:sz w:val="28"/>
          <w:szCs w:val="28"/>
          <w:lang w:eastAsia="ru-RU"/>
        </w:rPr>
        <w:t>Geldard</w:t>
      </w:r>
      <w:proofErr w:type="spellEnd"/>
      <w:r w:rsidRPr="005D21BA">
        <w:rPr>
          <w:rFonts w:ascii="Times New Roman" w:eastAsia="Times New Roman" w:hAnsi="Times New Roman" w:cs="Times New Roman"/>
          <w:sz w:val="28"/>
          <w:szCs w:val="28"/>
          <w:lang w:eastAsia="ru-RU"/>
        </w:rPr>
        <w:t xml:space="preserve"> K., </w:t>
      </w:r>
      <w:proofErr w:type="spellStart"/>
      <w:r w:rsidRPr="005D21BA">
        <w:rPr>
          <w:rFonts w:ascii="Times New Roman" w:eastAsia="Times New Roman" w:hAnsi="Times New Roman" w:cs="Times New Roman"/>
          <w:sz w:val="28"/>
          <w:szCs w:val="28"/>
          <w:lang w:eastAsia="ru-RU"/>
        </w:rPr>
        <w:t>Geldard</w:t>
      </w:r>
      <w:proofErr w:type="spellEnd"/>
      <w:r w:rsidRPr="005D21BA">
        <w:rPr>
          <w:rFonts w:ascii="Times New Roman" w:eastAsia="Times New Roman" w:hAnsi="Times New Roman" w:cs="Times New Roman"/>
          <w:sz w:val="28"/>
          <w:szCs w:val="28"/>
          <w:lang w:eastAsia="ru-RU"/>
        </w:rPr>
        <w:t xml:space="preserve"> D.,2003) рекомендуют всем, кому по роду деятельности необходимо помогать другим людям, прежде всего, научиться внимательно слушать. Человек, которому мы оказываем помощь, нуждается в том, чтобы почувствовать свою значимость и уважение к себе. Только тогда он может в полной мере раскрыть нам свои проблемы и готов выслушать наши рекомендации. "</w:t>
      </w:r>
      <w:r w:rsidRPr="005D21BA">
        <w:rPr>
          <w:rFonts w:ascii="Times New Roman" w:eastAsia="Times New Roman" w:hAnsi="Times New Roman" w:cs="Times New Roman"/>
          <w:sz w:val="28"/>
          <w:szCs w:val="28"/>
          <w:u w:val="single"/>
          <w:lang w:eastAsia="ru-RU"/>
        </w:rPr>
        <w:t>Лучший способ помочь человеку почувствовать его значимость - это активное слушание, сфокусированное на его проблеме</w:t>
      </w:r>
      <w:r w:rsidRPr="005D21BA">
        <w:rPr>
          <w:rFonts w:ascii="Times New Roman" w:eastAsia="Times New Roman" w:hAnsi="Times New Roman" w:cs="Times New Roman"/>
          <w:sz w:val="28"/>
          <w:szCs w:val="28"/>
          <w:lang w:eastAsia="ru-RU"/>
        </w:rPr>
        <w:t>".</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b/>
          <w:bCs/>
          <w:sz w:val="28"/>
          <w:szCs w:val="28"/>
          <w:lang w:eastAsia="ru-RU"/>
        </w:rPr>
        <w:t>Внимательное слушание</w:t>
      </w:r>
      <w:r w:rsidRPr="005D21BA">
        <w:rPr>
          <w:rFonts w:ascii="Times New Roman" w:eastAsia="Times New Roman" w:hAnsi="Times New Roman" w:cs="Times New Roman"/>
          <w:sz w:val="28"/>
          <w:szCs w:val="28"/>
          <w:lang w:eastAsia="ru-RU"/>
        </w:rPr>
        <w:t xml:space="preserve"> также поможет нам получить важную информацию об ученике или воспитаннике детского сада, которая в дальнейшем даст возможность грамотно и целенаправленно строить отношения с ребенком и реализовать его потенциал в учебном процессе.</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Теоретически каждый осознает необходимость обучения навыкам слушания, однако на практике зачастую происходят обидные недоразумения именно из-за отсутствия этого умения. При обучении педагогов навыкам общения для иллюстрации важности умения слушать психолог может использовать такие упражнения, как "Испорченный телефон", "Вера Коркина" и др.</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b/>
          <w:bCs/>
          <w:sz w:val="28"/>
          <w:szCs w:val="28"/>
          <w:lang w:eastAsia="ru-RU"/>
        </w:rPr>
        <w:t>Как научиться не только эффективно слушать, но и слышать, воспринимать максимальный объем информации</w:t>
      </w:r>
      <w:r w:rsidRPr="005D21BA">
        <w:rPr>
          <w:rFonts w:ascii="Times New Roman" w:eastAsia="Times New Roman" w:hAnsi="Times New Roman" w:cs="Times New Roman"/>
          <w:sz w:val="28"/>
          <w:szCs w:val="28"/>
          <w:lang w:eastAsia="ru-RU"/>
        </w:rPr>
        <w:t xml:space="preserve"> - вопрос достаточно сложный. Прежде всего, стоит разобраться, почему мы теряем и искажаем то, что говорит партнер по общению. Помочь в этом может схема, предлагаемая </w:t>
      </w:r>
      <w:proofErr w:type="spellStart"/>
      <w:r w:rsidRPr="005D21BA">
        <w:rPr>
          <w:rFonts w:ascii="Times New Roman" w:eastAsia="Times New Roman" w:hAnsi="Times New Roman" w:cs="Times New Roman"/>
          <w:sz w:val="28"/>
          <w:szCs w:val="28"/>
          <w:lang w:eastAsia="ru-RU"/>
        </w:rPr>
        <w:t>Мадэлин</w:t>
      </w:r>
      <w:proofErr w:type="spellEnd"/>
      <w:r w:rsidRPr="005D21BA">
        <w:rPr>
          <w:rFonts w:ascii="Times New Roman" w:eastAsia="Times New Roman" w:hAnsi="Times New Roman" w:cs="Times New Roman"/>
          <w:sz w:val="28"/>
          <w:szCs w:val="28"/>
          <w:lang w:eastAsia="ru-RU"/>
        </w:rPr>
        <w:t xml:space="preserve"> Беркли-Ален. На рис. 1 это схема приведена в нашей модификации.</w:t>
      </w:r>
    </w:p>
    <w:p w:rsidR="00EA56FA" w:rsidRPr="005D21BA" w:rsidRDefault="00EA56FA" w:rsidP="00EA56FA">
      <w:pPr>
        <w:spacing w:after="0"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noProof/>
          <w:sz w:val="28"/>
          <w:szCs w:val="28"/>
          <w:lang w:eastAsia="ru-RU"/>
        </w:rPr>
        <w:lastRenderedPageBreak/>
        <w:drawing>
          <wp:inline distT="0" distB="0" distL="0" distR="0">
            <wp:extent cx="6477000" cy="3409950"/>
            <wp:effectExtent l="19050" t="0" r="0" b="0"/>
            <wp:docPr id="1" name="Рисунок 1"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1"/>
                    <pic:cNvPicPr>
                      <a:picLocks noChangeAspect="1" noChangeArrowheads="1"/>
                    </pic:cNvPicPr>
                  </pic:nvPicPr>
                  <pic:blipFill>
                    <a:blip r:embed="rId6" cstate="print"/>
                    <a:srcRect/>
                    <a:stretch>
                      <a:fillRect/>
                    </a:stretch>
                  </pic:blipFill>
                  <pic:spPr bwMode="auto">
                    <a:xfrm>
                      <a:off x="0" y="0"/>
                      <a:ext cx="6477000" cy="3409950"/>
                    </a:xfrm>
                    <a:prstGeom prst="rect">
                      <a:avLst/>
                    </a:prstGeom>
                    <a:noFill/>
                    <a:ln w="9525">
                      <a:noFill/>
                      <a:miter lim="800000"/>
                      <a:headEnd/>
                      <a:tailEnd/>
                    </a:ln>
                  </pic:spPr>
                </pic:pic>
              </a:graphicData>
            </a:graphic>
          </wp:inline>
        </w:drawing>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Как видно из схемы, содержание передаваемого рассказа может быть значительно искажено вследствие работы так называемых фильтров слушания. </w:t>
      </w:r>
      <w:r w:rsidRPr="005D21BA">
        <w:rPr>
          <w:rFonts w:ascii="Times New Roman" w:eastAsia="Times New Roman" w:hAnsi="Times New Roman" w:cs="Times New Roman"/>
          <w:i/>
          <w:iCs/>
          <w:sz w:val="28"/>
          <w:szCs w:val="28"/>
          <w:lang w:eastAsia="ru-RU"/>
        </w:rPr>
        <w:t xml:space="preserve">Наши установки на </w:t>
      </w:r>
      <w:hyperlink r:id="rId7" w:history="1">
        <w:r w:rsidRPr="005D21BA">
          <w:rPr>
            <w:rFonts w:ascii="Times New Roman" w:eastAsia="Times New Roman" w:hAnsi="Times New Roman" w:cs="Times New Roman"/>
            <w:i/>
            <w:iCs/>
            <w:color w:val="0000FF"/>
            <w:sz w:val="28"/>
            <w:szCs w:val="28"/>
            <w:u w:val="single"/>
            <w:lang w:eastAsia="ru-RU"/>
          </w:rPr>
          <w:t>общение</w:t>
        </w:r>
      </w:hyperlink>
      <w:r w:rsidRPr="005D21BA">
        <w:rPr>
          <w:rFonts w:ascii="Times New Roman" w:eastAsia="Times New Roman" w:hAnsi="Times New Roman" w:cs="Times New Roman"/>
          <w:i/>
          <w:iCs/>
          <w:sz w:val="28"/>
          <w:szCs w:val="28"/>
          <w:lang w:eastAsia="ru-RU"/>
        </w:rPr>
        <w:t xml:space="preserve"> с родителями </w:t>
      </w:r>
      <w:r w:rsidRPr="005D21BA">
        <w:rPr>
          <w:rFonts w:ascii="Times New Roman" w:eastAsia="Times New Roman" w:hAnsi="Times New Roman" w:cs="Times New Roman"/>
          <w:sz w:val="28"/>
          <w:szCs w:val="28"/>
          <w:lang w:eastAsia="ru-RU"/>
        </w:rPr>
        <w:t>(очень часто таковой бывает установка: "Родитель - причина всех проблем ребенка, поэтому он должен..."), наш опыт общения (зачастую негативный: "Все равно толку не будет от "душеспасительных бесед"), уровень эмоциональной включенности в ситуацию (особенно в конфликтных ситуациях), а также недостаточное развитие навыков слушания, -все это приводит к тому, что в процессе общения отдельные детали информации теряются или подменяются другими (удобными и значимыми для нас), а иногда искажается и смысл сказанного партнером.</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Для того чтобы </w:t>
      </w:r>
      <w:r w:rsidRPr="005D21BA">
        <w:rPr>
          <w:rFonts w:ascii="Times New Roman" w:eastAsia="Times New Roman" w:hAnsi="Times New Roman" w:cs="Times New Roman"/>
          <w:i/>
          <w:iCs/>
          <w:sz w:val="28"/>
          <w:szCs w:val="28"/>
          <w:lang w:eastAsia="ru-RU"/>
        </w:rPr>
        <w:t>процесс общения</w:t>
      </w:r>
      <w:r w:rsidRPr="005D21BA">
        <w:rPr>
          <w:rFonts w:ascii="Times New Roman" w:eastAsia="Times New Roman" w:hAnsi="Times New Roman" w:cs="Times New Roman"/>
          <w:sz w:val="28"/>
          <w:szCs w:val="28"/>
          <w:lang w:eastAsia="ru-RU"/>
        </w:rPr>
        <w:t xml:space="preserve"> оказался более эффективным, педагогу желательно овладеть некоторыми техниками слушания. К эффективным техникам слушания относят </w:t>
      </w:r>
      <w:r w:rsidRPr="005D21BA">
        <w:rPr>
          <w:rFonts w:ascii="Times New Roman" w:eastAsia="Times New Roman" w:hAnsi="Times New Roman" w:cs="Times New Roman"/>
          <w:b/>
          <w:bCs/>
          <w:sz w:val="28"/>
          <w:szCs w:val="28"/>
          <w:lang w:eastAsia="ru-RU"/>
        </w:rPr>
        <w:t>рефлексивное (активное) слушание</w:t>
      </w:r>
      <w:r w:rsidRPr="005D21BA">
        <w:rPr>
          <w:rFonts w:ascii="Times New Roman" w:eastAsia="Times New Roman" w:hAnsi="Times New Roman" w:cs="Times New Roman"/>
          <w:sz w:val="28"/>
          <w:szCs w:val="28"/>
          <w:lang w:eastAsia="ru-RU"/>
        </w:rPr>
        <w:t xml:space="preserve">, которое включает в себя следующие приемы: дословное повторение, перефразирование, </w:t>
      </w:r>
      <w:proofErr w:type="spellStart"/>
      <w:r w:rsidRPr="005D21BA">
        <w:rPr>
          <w:rFonts w:ascii="Times New Roman" w:eastAsia="Times New Roman" w:hAnsi="Times New Roman" w:cs="Times New Roman"/>
          <w:sz w:val="28"/>
          <w:szCs w:val="28"/>
          <w:lang w:eastAsia="ru-RU"/>
        </w:rPr>
        <w:t>резюмирование</w:t>
      </w:r>
      <w:proofErr w:type="spellEnd"/>
      <w:r w:rsidRPr="005D21BA">
        <w:rPr>
          <w:rFonts w:ascii="Times New Roman" w:eastAsia="Times New Roman" w:hAnsi="Times New Roman" w:cs="Times New Roman"/>
          <w:sz w:val="28"/>
          <w:szCs w:val="28"/>
          <w:lang w:eastAsia="ru-RU"/>
        </w:rPr>
        <w:t>.</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b/>
          <w:bCs/>
          <w:sz w:val="28"/>
          <w:szCs w:val="28"/>
          <w:lang w:eastAsia="ru-RU"/>
        </w:rPr>
        <w:t>Дословное повторение</w:t>
      </w:r>
      <w:r w:rsidRPr="005D21BA">
        <w:rPr>
          <w:rFonts w:ascii="Times New Roman" w:eastAsia="Times New Roman" w:hAnsi="Times New Roman" w:cs="Times New Roman"/>
          <w:sz w:val="28"/>
          <w:szCs w:val="28"/>
          <w:lang w:eastAsia="ru-RU"/>
        </w:rPr>
        <w:t xml:space="preserve"> подразумевает воспроизведение вслух части сказанного в неизменном виде. Это может быть целая фраза или несколько слов, которые дают собеседнику понять, что его внимательно слушают.</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b/>
          <w:bCs/>
          <w:sz w:val="28"/>
          <w:szCs w:val="28"/>
          <w:lang w:eastAsia="ru-RU"/>
        </w:rPr>
        <w:t>Перефразирование</w:t>
      </w:r>
      <w:r w:rsidRPr="005D21BA">
        <w:rPr>
          <w:rFonts w:ascii="Times New Roman" w:eastAsia="Times New Roman" w:hAnsi="Times New Roman" w:cs="Times New Roman"/>
          <w:sz w:val="28"/>
          <w:szCs w:val="28"/>
          <w:lang w:eastAsia="ru-RU"/>
        </w:rPr>
        <w:t xml:space="preserve"> подразумевает повторение основного содержания, сказанного в более сжатой форме или своими словами. Этот прием позволяет проверить, насколько правильно мы поняли партнера по общению.</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D21BA">
        <w:rPr>
          <w:rFonts w:ascii="Times New Roman" w:eastAsia="Times New Roman" w:hAnsi="Times New Roman" w:cs="Times New Roman"/>
          <w:b/>
          <w:bCs/>
          <w:sz w:val="28"/>
          <w:szCs w:val="28"/>
          <w:lang w:eastAsia="ru-RU"/>
        </w:rPr>
        <w:t>Резюмирование</w:t>
      </w:r>
      <w:proofErr w:type="spellEnd"/>
      <w:r w:rsidRPr="005D21BA">
        <w:rPr>
          <w:rFonts w:ascii="Times New Roman" w:eastAsia="Times New Roman" w:hAnsi="Times New Roman" w:cs="Times New Roman"/>
          <w:sz w:val="28"/>
          <w:szCs w:val="28"/>
          <w:lang w:eastAsia="ru-RU"/>
        </w:rPr>
        <w:t xml:space="preserve"> представляет собой </w:t>
      </w:r>
      <w:proofErr w:type="spellStart"/>
      <w:r w:rsidRPr="005D21BA">
        <w:rPr>
          <w:rFonts w:ascii="Times New Roman" w:eastAsia="Times New Roman" w:hAnsi="Times New Roman" w:cs="Times New Roman"/>
          <w:sz w:val="28"/>
          <w:szCs w:val="28"/>
          <w:lang w:eastAsia="ru-RU"/>
        </w:rPr>
        <w:t>подытоживание</w:t>
      </w:r>
      <w:proofErr w:type="spellEnd"/>
      <w:r w:rsidRPr="005D21BA">
        <w:rPr>
          <w:rFonts w:ascii="Times New Roman" w:eastAsia="Times New Roman" w:hAnsi="Times New Roman" w:cs="Times New Roman"/>
          <w:sz w:val="28"/>
          <w:szCs w:val="28"/>
          <w:lang w:eastAsia="ru-RU"/>
        </w:rPr>
        <w:t>, выделение основных идей говорящего. Данный прием позволяет правильно расставить акценты, определить главное в речи собеседника, а при необходимости - подвести беседу к заключительному этапу.</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lastRenderedPageBreak/>
        <w:t>Все три техники являются действенными в процессе общения. Так,</w:t>
      </w:r>
      <w:r w:rsidRPr="005D21BA">
        <w:rPr>
          <w:rFonts w:ascii="Times New Roman" w:eastAsia="Times New Roman" w:hAnsi="Times New Roman" w:cs="Times New Roman"/>
          <w:i/>
          <w:iCs/>
          <w:sz w:val="28"/>
          <w:szCs w:val="28"/>
          <w:lang w:eastAsia="ru-RU"/>
        </w:rPr>
        <w:t xml:space="preserve"> дословное повторение </w:t>
      </w:r>
      <w:r w:rsidRPr="005D21BA">
        <w:rPr>
          <w:rFonts w:ascii="Times New Roman" w:eastAsia="Times New Roman" w:hAnsi="Times New Roman" w:cs="Times New Roman"/>
          <w:sz w:val="28"/>
          <w:szCs w:val="28"/>
          <w:lang w:eastAsia="ru-RU"/>
        </w:rPr>
        <w:t xml:space="preserve">можно использовать в беседе с не слишком разговорчивыми родителями. Эта техника будет возвращать их к сказанному и побуждать к тому, чтобы добавить дополнительные детали. </w:t>
      </w:r>
      <w:r w:rsidRPr="005D21BA">
        <w:rPr>
          <w:rFonts w:ascii="Times New Roman" w:eastAsia="Times New Roman" w:hAnsi="Times New Roman" w:cs="Times New Roman"/>
          <w:i/>
          <w:iCs/>
          <w:sz w:val="28"/>
          <w:szCs w:val="28"/>
          <w:lang w:eastAsia="ru-RU"/>
        </w:rPr>
        <w:t xml:space="preserve">Перефразирование </w:t>
      </w:r>
      <w:r w:rsidRPr="005D21BA">
        <w:rPr>
          <w:rFonts w:ascii="Times New Roman" w:eastAsia="Times New Roman" w:hAnsi="Times New Roman" w:cs="Times New Roman"/>
          <w:sz w:val="28"/>
          <w:szCs w:val="28"/>
          <w:lang w:eastAsia="ru-RU"/>
        </w:rPr>
        <w:t xml:space="preserve">особенно полезно в тех случаях, когда мы не уверены в том, что правильно понимаем говорящего. </w:t>
      </w:r>
      <w:proofErr w:type="spellStart"/>
      <w:r w:rsidRPr="005D21BA">
        <w:rPr>
          <w:rFonts w:ascii="Times New Roman" w:eastAsia="Times New Roman" w:hAnsi="Times New Roman" w:cs="Times New Roman"/>
          <w:i/>
          <w:iCs/>
          <w:sz w:val="28"/>
          <w:szCs w:val="28"/>
          <w:lang w:eastAsia="ru-RU"/>
        </w:rPr>
        <w:t>Резюмирование</w:t>
      </w:r>
      <w:proofErr w:type="spellEnd"/>
      <w:r w:rsidRPr="005D21BA">
        <w:rPr>
          <w:rFonts w:ascii="Times New Roman" w:eastAsia="Times New Roman" w:hAnsi="Times New Roman" w:cs="Times New Roman"/>
          <w:sz w:val="28"/>
          <w:szCs w:val="28"/>
          <w:lang w:eastAsia="ru-RU"/>
        </w:rPr>
        <w:t xml:space="preserve"> желательно использовать с многословными родителями, что позволит продвигаться в переговорах вперед более быстрыми темпами.</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Таким образом, </w:t>
      </w:r>
      <w:r w:rsidRPr="005D21BA">
        <w:rPr>
          <w:rFonts w:ascii="Times New Roman" w:eastAsia="Times New Roman" w:hAnsi="Times New Roman" w:cs="Times New Roman"/>
          <w:b/>
          <w:bCs/>
          <w:sz w:val="28"/>
          <w:szCs w:val="28"/>
          <w:lang w:eastAsia="ru-RU"/>
        </w:rPr>
        <w:t>активное слушание</w:t>
      </w:r>
      <w:r w:rsidRPr="005D21BA">
        <w:rPr>
          <w:rFonts w:ascii="Times New Roman" w:eastAsia="Times New Roman" w:hAnsi="Times New Roman" w:cs="Times New Roman"/>
          <w:sz w:val="28"/>
          <w:szCs w:val="28"/>
          <w:lang w:eastAsia="ru-RU"/>
        </w:rPr>
        <w:t>, подразумевающее умение слышать информацию и воспринимать чувства говорящего, способствует улучшению общения.</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Помимо эффективного стиля слушания существует и нейтральный стиль (нерефлексивный), который на определенных стадиях беседы также может помочь достичь желаемых результатов.</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b/>
          <w:bCs/>
          <w:sz w:val="28"/>
          <w:szCs w:val="28"/>
          <w:lang w:eastAsia="ru-RU"/>
        </w:rPr>
        <w:t>Нерефлексивное (пассивное) слушание</w:t>
      </w:r>
      <w:r w:rsidRPr="005D21BA">
        <w:rPr>
          <w:rFonts w:ascii="Times New Roman" w:eastAsia="Times New Roman" w:hAnsi="Times New Roman" w:cs="Times New Roman"/>
          <w:sz w:val="28"/>
          <w:szCs w:val="28"/>
          <w:lang w:eastAsia="ru-RU"/>
        </w:rPr>
        <w:t xml:space="preserve"> -это внимательное слушание, при котором обратная связь с говорящим сводится лишь к коротким репликам: "Да, да...", "</w:t>
      </w:r>
      <w:proofErr w:type="gramStart"/>
      <w:r w:rsidRPr="005D21BA">
        <w:rPr>
          <w:rFonts w:ascii="Times New Roman" w:eastAsia="Times New Roman" w:hAnsi="Times New Roman" w:cs="Times New Roman"/>
          <w:sz w:val="28"/>
          <w:szCs w:val="28"/>
          <w:lang w:eastAsia="ru-RU"/>
        </w:rPr>
        <w:t>Угу..</w:t>
      </w:r>
      <w:proofErr w:type="gramEnd"/>
      <w:r w:rsidRPr="005D21BA">
        <w:rPr>
          <w:rFonts w:ascii="Times New Roman" w:eastAsia="Times New Roman" w:hAnsi="Times New Roman" w:cs="Times New Roman"/>
          <w:sz w:val="28"/>
          <w:szCs w:val="28"/>
          <w:lang w:eastAsia="ru-RU"/>
        </w:rPr>
        <w:t>", "Понимаю...", "Приятно слышать" и т. д. Этот стиль слушания можно использовать в тех случаях, когда родитель сообщает нам важную информацию и когда прерывать его рассказ более длинными репликами нецелесообразно.</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Для того чтобы процесс слушания был более действенным, можно воспользоваться рекомендациями М. Беркли-Ален (1997), которые мы приводим ниже (в скобках даны наши комментарии).</w:t>
      </w:r>
    </w:p>
    <w:p w:rsidR="00EA56FA" w:rsidRPr="005D21BA" w:rsidRDefault="00EA56FA" w:rsidP="00EA56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Не перебивать собеседника.</w:t>
      </w:r>
    </w:p>
    <w:p w:rsidR="00EA56FA" w:rsidRPr="005D21BA" w:rsidRDefault="00EA56FA" w:rsidP="00EA56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Не переводить обсуждение на другую тему (если для этого нет особой причины).</w:t>
      </w:r>
    </w:p>
    <w:p w:rsidR="00EA56FA" w:rsidRPr="005D21BA" w:rsidRDefault="00EA56FA" w:rsidP="00EA56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Не позволять себе отвлекаться.</w:t>
      </w:r>
    </w:p>
    <w:p w:rsidR="00EA56FA" w:rsidRPr="005D21BA" w:rsidRDefault="00EA56FA" w:rsidP="00EA56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Не задавать лишних вопросов ("не допрашивать").</w:t>
      </w:r>
    </w:p>
    <w:p w:rsidR="00EA56FA" w:rsidRPr="005D21BA" w:rsidRDefault="00EA56FA" w:rsidP="00EA56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Не пререкаться с собеседником (если вы не согласны, выслушайте и убедитесь, что поняли верно, после чего используйте аргументы).</w:t>
      </w:r>
    </w:p>
    <w:p w:rsidR="00EA56FA" w:rsidRPr="005D21BA" w:rsidRDefault="00EA56FA" w:rsidP="00EA56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Не навязывать свои советы (давать лучше в тактичной форме, </w:t>
      </w:r>
      <w:proofErr w:type="gramStart"/>
      <w:r w:rsidRPr="005D21BA">
        <w:rPr>
          <w:rFonts w:ascii="Times New Roman" w:eastAsia="Times New Roman" w:hAnsi="Times New Roman" w:cs="Times New Roman"/>
          <w:sz w:val="28"/>
          <w:szCs w:val="28"/>
          <w:lang w:eastAsia="ru-RU"/>
        </w:rPr>
        <w:t>например</w:t>
      </w:r>
      <w:proofErr w:type="gramEnd"/>
      <w:r w:rsidRPr="005D21BA">
        <w:rPr>
          <w:rFonts w:ascii="Times New Roman" w:eastAsia="Times New Roman" w:hAnsi="Times New Roman" w:cs="Times New Roman"/>
          <w:sz w:val="28"/>
          <w:szCs w:val="28"/>
          <w:lang w:eastAsia="ru-RU"/>
        </w:rPr>
        <w:t>: "Может быть, лучше попробовать...", "Мама одного из моих учеников в подобной ситуации поступила так...").</w:t>
      </w:r>
    </w:p>
    <w:p w:rsidR="00EA56FA" w:rsidRPr="005D21BA" w:rsidRDefault="00EA56FA" w:rsidP="00EA56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Отражать в поведении, жестикуляции, выражении лица и в словах свое отношение к чувствам говорящего.</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Однако на практике очень часто общение может быть затруднено как из-за личностных особенностей, так и из-за неконструктивных стратегий и позиций, выбранных в процессе слушания участниками общения.</w:t>
      </w:r>
    </w:p>
    <w:p w:rsidR="00EA56FA" w:rsidRPr="005D21BA" w:rsidRDefault="00EA56FA" w:rsidP="00EA56F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D21BA">
        <w:rPr>
          <w:rFonts w:ascii="Times New Roman" w:eastAsia="Times New Roman" w:hAnsi="Times New Roman" w:cs="Times New Roman"/>
          <w:sz w:val="28"/>
          <w:szCs w:val="28"/>
          <w:lang w:eastAsia="ru-RU"/>
        </w:rPr>
        <w:t>Мадэлин</w:t>
      </w:r>
      <w:proofErr w:type="spellEnd"/>
      <w:r w:rsidRPr="005D21BA">
        <w:rPr>
          <w:rFonts w:ascii="Times New Roman" w:eastAsia="Times New Roman" w:hAnsi="Times New Roman" w:cs="Times New Roman"/>
          <w:sz w:val="28"/>
          <w:szCs w:val="28"/>
          <w:lang w:eastAsia="ru-RU"/>
        </w:rPr>
        <w:t xml:space="preserve"> Беркли-Ален выделяет следующие </w:t>
      </w:r>
      <w:r w:rsidRPr="005D21BA">
        <w:rPr>
          <w:rFonts w:ascii="Times New Roman" w:eastAsia="Times New Roman" w:hAnsi="Times New Roman" w:cs="Times New Roman"/>
          <w:b/>
          <w:bCs/>
          <w:sz w:val="28"/>
          <w:szCs w:val="28"/>
          <w:lang w:eastAsia="ru-RU"/>
        </w:rPr>
        <w:t>негативные роли слушателей</w:t>
      </w:r>
      <w:r w:rsidRPr="005D21BA">
        <w:rPr>
          <w:rFonts w:ascii="Times New Roman" w:eastAsia="Times New Roman" w:hAnsi="Times New Roman" w:cs="Times New Roman"/>
          <w:sz w:val="28"/>
          <w:szCs w:val="28"/>
          <w:lang w:eastAsia="ru-RU"/>
        </w:rPr>
        <w:t>:</w:t>
      </w:r>
    </w:p>
    <w:p w:rsidR="00EA56FA" w:rsidRPr="005D21BA" w:rsidRDefault="00EA56FA" w:rsidP="00EA56FA">
      <w:p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lastRenderedPageBreak/>
        <w:t>1.  Симулянт - делает вид, что слушает, но думает о своем.</w:t>
      </w:r>
      <w:r w:rsidRPr="005D21BA">
        <w:rPr>
          <w:rFonts w:ascii="Times New Roman" w:eastAsia="Times New Roman" w:hAnsi="Times New Roman" w:cs="Times New Roman"/>
          <w:sz w:val="28"/>
          <w:szCs w:val="28"/>
          <w:lang w:eastAsia="ru-RU"/>
        </w:rPr>
        <w:br/>
        <w:t>2.  Зависимый слушатель -старается произвести впечатление внимательного слушателя; поглощен своими ощущениями от слушания, теряя при этом нить повествования.</w:t>
      </w:r>
      <w:r w:rsidRPr="005D21BA">
        <w:rPr>
          <w:rFonts w:ascii="Times New Roman" w:eastAsia="Times New Roman" w:hAnsi="Times New Roman" w:cs="Times New Roman"/>
          <w:sz w:val="28"/>
          <w:szCs w:val="28"/>
          <w:lang w:eastAsia="ru-RU"/>
        </w:rPr>
        <w:br/>
        <w:t>3.  Перебивала -перебивает, так как думает, что забудет то, что хотел сказать.</w:t>
      </w:r>
      <w:r w:rsidRPr="005D21BA">
        <w:rPr>
          <w:rFonts w:ascii="Times New Roman" w:eastAsia="Times New Roman" w:hAnsi="Times New Roman" w:cs="Times New Roman"/>
          <w:sz w:val="28"/>
          <w:szCs w:val="28"/>
          <w:lang w:eastAsia="ru-RU"/>
        </w:rPr>
        <w:br/>
        <w:t>4.  Слушатель, погруженный в себя, -теряет нить разговора, не обращая внимания, интересно ли собеседнику, насколько хорошо идет обсуждение.</w:t>
      </w:r>
      <w:r w:rsidRPr="005D21BA">
        <w:rPr>
          <w:rFonts w:ascii="Times New Roman" w:eastAsia="Times New Roman" w:hAnsi="Times New Roman" w:cs="Times New Roman"/>
          <w:sz w:val="28"/>
          <w:szCs w:val="28"/>
          <w:lang w:eastAsia="ru-RU"/>
        </w:rPr>
        <w:br/>
        <w:t>5.  Слушатель-интеллектуал, или слушатель-логик, -слушает только то, что хочет, не обращая внимания на эмоциональную сторону.</w:t>
      </w:r>
    </w:p>
    <w:p w:rsidR="00EA56FA" w:rsidRPr="005D21BA" w:rsidRDefault="00EA56FA" w:rsidP="00EA56FA">
      <w:pPr>
        <w:spacing w:before="100" w:beforeAutospacing="1" w:after="100" w:afterAutospacing="1" w:line="240" w:lineRule="auto"/>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Наряду с данной классификацией существуют и другие. Так, например, Н. В. Казаринова(2001) предлагает иную </w:t>
      </w:r>
      <w:r w:rsidRPr="005D21BA">
        <w:rPr>
          <w:rFonts w:ascii="Times New Roman" w:eastAsia="Times New Roman" w:hAnsi="Times New Roman" w:cs="Times New Roman"/>
          <w:b/>
          <w:bCs/>
          <w:sz w:val="28"/>
          <w:szCs w:val="28"/>
          <w:lang w:eastAsia="ru-RU"/>
        </w:rPr>
        <w:t>типологию "плохих" слушателей</w:t>
      </w:r>
      <w:r w:rsidRPr="005D21BA">
        <w:rPr>
          <w:rFonts w:ascii="Times New Roman" w:eastAsia="Times New Roman" w:hAnsi="Times New Roman" w:cs="Times New Roman"/>
          <w:sz w:val="28"/>
          <w:szCs w:val="28"/>
          <w:lang w:eastAsia="ru-RU"/>
        </w:rPr>
        <w:t>:</w:t>
      </w:r>
      <w:r w:rsidRPr="005D21BA">
        <w:rPr>
          <w:rFonts w:ascii="Times New Roman" w:eastAsia="Times New Roman" w:hAnsi="Times New Roman" w:cs="Times New Roman"/>
          <w:sz w:val="28"/>
          <w:szCs w:val="28"/>
          <w:lang w:eastAsia="ru-RU"/>
        </w:rPr>
        <w:br/>
      </w:r>
      <w:r w:rsidRPr="005D21BA">
        <w:rPr>
          <w:rFonts w:ascii="Times New Roman" w:eastAsia="Times New Roman" w:hAnsi="Times New Roman" w:cs="Times New Roman"/>
          <w:sz w:val="28"/>
          <w:szCs w:val="28"/>
          <w:lang w:eastAsia="ru-RU"/>
        </w:rPr>
        <w:br/>
        <w:t>1.  "</w:t>
      </w:r>
      <w:proofErr w:type="spellStart"/>
      <w:r w:rsidRPr="005D21BA">
        <w:rPr>
          <w:rFonts w:ascii="Times New Roman" w:eastAsia="Times New Roman" w:hAnsi="Times New Roman" w:cs="Times New Roman"/>
          <w:sz w:val="28"/>
          <w:szCs w:val="28"/>
          <w:lang w:eastAsia="ru-RU"/>
        </w:rPr>
        <w:t>Псевдослушатель</w:t>
      </w:r>
      <w:proofErr w:type="spellEnd"/>
      <w:r w:rsidRPr="005D21BA">
        <w:rPr>
          <w:rFonts w:ascii="Times New Roman" w:eastAsia="Times New Roman" w:hAnsi="Times New Roman" w:cs="Times New Roman"/>
          <w:sz w:val="28"/>
          <w:szCs w:val="28"/>
          <w:lang w:eastAsia="ru-RU"/>
        </w:rPr>
        <w:t>" - делает вид, что слушает, кивает головой, говорит "Угу..", но думает о своем.</w:t>
      </w:r>
      <w:r w:rsidRPr="005D21BA">
        <w:rPr>
          <w:rFonts w:ascii="Times New Roman" w:eastAsia="Times New Roman" w:hAnsi="Times New Roman" w:cs="Times New Roman"/>
          <w:sz w:val="28"/>
          <w:szCs w:val="28"/>
          <w:lang w:eastAsia="ru-RU"/>
        </w:rPr>
        <w:br/>
        <w:t>2.  "Самовлюбленный" слушатель - хочет, чтобы слушали только его.</w:t>
      </w:r>
      <w:r w:rsidRPr="005D21BA">
        <w:rPr>
          <w:rFonts w:ascii="Times New Roman" w:eastAsia="Times New Roman" w:hAnsi="Times New Roman" w:cs="Times New Roman"/>
          <w:sz w:val="28"/>
          <w:szCs w:val="28"/>
          <w:lang w:eastAsia="ru-RU"/>
        </w:rPr>
        <w:br/>
        <w:t>3.  Слушатель -"сочинитель" - не дослушивает до конца, а составляет свою версию окончания рассказа.</w:t>
      </w:r>
      <w:r w:rsidRPr="005D21BA">
        <w:rPr>
          <w:rFonts w:ascii="Times New Roman" w:eastAsia="Times New Roman" w:hAnsi="Times New Roman" w:cs="Times New Roman"/>
          <w:sz w:val="28"/>
          <w:szCs w:val="28"/>
          <w:lang w:eastAsia="ru-RU"/>
        </w:rPr>
        <w:br/>
        <w:t>4.  Слушатель -"пчела" - слушает только то, что интересно, все остальное пропускает.</w:t>
      </w:r>
      <w:r w:rsidRPr="005D21BA">
        <w:rPr>
          <w:rFonts w:ascii="Times New Roman" w:eastAsia="Times New Roman" w:hAnsi="Times New Roman" w:cs="Times New Roman"/>
          <w:sz w:val="28"/>
          <w:szCs w:val="28"/>
          <w:lang w:eastAsia="ru-RU"/>
        </w:rPr>
        <w:br/>
        <w:t>5.  Слушатель -"жало" - ждет, когда собеседник допустит ошибку, чтобы затем говорить только об этом.</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Владея информацией о ролях слушателей, педагог, общаясь с родителями, может, определив ту или иную роль, которой придерживается мама или папа, подстроиться под его манеру и выбрать для себя более успешную стратегию. Так, имея дело со "слушателем-интеллектуалом", желательно оперировать цифрами, фактами, попытаться отстраниться от эмоциональной стороны случившегося. Общаясь с "</w:t>
      </w:r>
      <w:proofErr w:type="spellStart"/>
      <w:r w:rsidRPr="005D21BA">
        <w:rPr>
          <w:rFonts w:ascii="Times New Roman" w:eastAsia="Times New Roman" w:hAnsi="Times New Roman" w:cs="Times New Roman"/>
          <w:sz w:val="28"/>
          <w:szCs w:val="28"/>
          <w:lang w:eastAsia="ru-RU"/>
        </w:rPr>
        <w:t>псевдослушателями</w:t>
      </w:r>
      <w:proofErr w:type="spellEnd"/>
      <w:r w:rsidRPr="005D21BA">
        <w:rPr>
          <w:rFonts w:ascii="Times New Roman" w:eastAsia="Times New Roman" w:hAnsi="Times New Roman" w:cs="Times New Roman"/>
          <w:sz w:val="28"/>
          <w:szCs w:val="28"/>
          <w:lang w:eastAsia="ru-RU"/>
        </w:rPr>
        <w:t>", придется время от времени задавать ему открытые (требующие развернутого ответа) вопросы.</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С "самовлюбленным" слушателем поможет </w:t>
      </w:r>
      <w:r w:rsidRPr="005D21BA">
        <w:rPr>
          <w:rFonts w:ascii="Times New Roman" w:eastAsia="Times New Roman" w:hAnsi="Times New Roman" w:cs="Times New Roman"/>
          <w:b/>
          <w:bCs/>
          <w:sz w:val="28"/>
          <w:szCs w:val="28"/>
          <w:lang w:eastAsia="ru-RU"/>
        </w:rPr>
        <w:t xml:space="preserve">техника </w:t>
      </w:r>
      <w:proofErr w:type="spellStart"/>
      <w:r w:rsidRPr="005D21BA">
        <w:rPr>
          <w:rFonts w:ascii="Times New Roman" w:eastAsia="Times New Roman" w:hAnsi="Times New Roman" w:cs="Times New Roman"/>
          <w:b/>
          <w:bCs/>
          <w:sz w:val="28"/>
          <w:szCs w:val="28"/>
          <w:lang w:eastAsia="ru-RU"/>
        </w:rPr>
        <w:t>резюмирования</w:t>
      </w:r>
      <w:proofErr w:type="spellEnd"/>
      <w:r w:rsidRPr="005D21BA">
        <w:rPr>
          <w:rFonts w:ascii="Times New Roman" w:eastAsia="Times New Roman" w:hAnsi="Times New Roman" w:cs="Times New Roman"/>
          <w:sz w:val="28"/>
          <w:szCs w:val="28"/>
          <w:lang w:eastAsia="ru-RU"/>
        </w:rPr>
        <w:t>, показывающая партнеру, что его слышат, и позволяющая перейти на следующий этап переговоров.</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Зная, что перед ним - слушатель -"сочинитель", педагогу лучше уже в самом начале встречи регламентировать ситуацию. Например, для этого можно предупредить, что сначала родители услышат информацию учителя, и лишь после этого предстоит обсуждение. Если при этом педагог добавит, что впереди их ждет напряженная работа, большинство родителей будет останавливать "сочинителя" даже без просьбы педагога.</w:t>
      </w:r>
    </w:p>
    <w:p w:rsidR="00EA56FA" w:rsidRPr="005D21BA" w:rsidRDefault="00EA56FA" w:rsidP="005D21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1BA">
        <w:rPr>
          <w:rFonts w:ascii="Times New Roman" w:eastAsia="Times New Roman" w:hAnsi="Times New Roman" w:cs="Times New Roman"/>
          <w:sz w:val="28"/>
          <w:szCs w:val="28"/>
          <w:lang w:eastAsia="ru-RU"/>
        </w:rPr>
        <w:t xml:space="preserve">Если же в аудитории появится слушатель -"жало", педагогу в случае, если он действительно оказался не прав, лучше признать свою ошибку. Если же он не согласен с претензиями собеседника, желательно не вступать с ним в спор тут же </w:t>
      </w:r>
      <w:r w:rsidRPr="005D21BA">
        <w:rPr>
          <w:rFonts w:ascii="Times New Roman" w:eastAsia="Times New Roman" w:hAnsi="Times New Roman" w:cs="Times New Roman"/>
          <w:sz w:val="28"/>
          <w:szCs w:val="28"/>
          <w:lang w:eastAsia="ru-RU"/>
        </w:rPr>
        <w:lastRenderedPageBreak/>
        <w:t>(сбивая план мероприятия или беседы), а пригласить его для продолжения дискуссии в другой день или час. Таким образом, в общении с родителями, какой бы роли они ни придерживались, необходимо показать ваше уважение к ним, при возможности -подстроиться, но продолжать основную линию поведения, выбранную для проведения конкретного мероприятия.</w:t>
      </w:r>
    </w:p>
    <w:p w:rsidR="00721B13" w:rsidRPr="005D21BA" w:rsidRDefault="00721B13" w:rsidP="005D21BA">
      <w:pPr>
        <w:jc w:val="both"/>
        <w:rPr>
          <w:sz w:val="28"/>
          <w:szCs w:val="28"/>
        </w:rPr>
      </w:pPr>
    </w:p>
    <w:sectPr w:rsidR="00721B13" w:rsidRPr="005D21BA" w:rsidSect="005D21B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33130"/>
    <w:multiLevelType w:val="multilevel"/>
    <w:tmpl w:val="C022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A56FA"/>
    <w:rsid w:val="005D21BA"/>
    <w:rsid w:val="00721B13"/>
    <w:rsid w:val="00EA56FA"/>
    <w:rsid w:val="00F1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EF1E"/>
  <w15:docId w15:val="{3041BF17-E510-49B3-895D-876DCC1E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B13"/>
  </w:style>
  <w:style w:type="paragraph" w:styleId="1">
    <w:name w:val="heading 1"/>
    <w:basedOn w:val="a"/>
    <w:link w:val="10"/>
    <w:uiPriority w:val="9"/>
    <w:qFormat/>
    <w:rsid w:val="00EA5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A56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6F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A56F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5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A56FA"/>
    <w:rPr>
      <w:i/>
      <w:iCs/>
    </w:rPr>
  </w:style>
  <w:style w:type="character" w:styleId="a5">
    <w:name w:val="Strong"/>
    <w:basedOn w:val="a0"/>
    <w:uiPriority w:val="22"/>
    <w:qFormat/>
    <w:rsid w:val="00EA56FA"/>
    <w:rPr>
      <w:b/>
      <w:bCs/>
    </w:rPr>
  </w:style>
  <w:style w:type="character" w:styleId="a6">
    <w:name w:val="Hyperlink"/>
    <w:basedOn w:val="a0"/>
    <w:uiPriority w:val="99"/>
    <w:semiHidden/>
    <w:unhideWhenUsed/>
    <w:rsid w:val="00EA5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5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5psy.ru/samopoznanie/obsheni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321E-DE72-4A68-A1D9-8E870F20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7810</Characters>
  <Application>Microsoft Office Word</Application>
  <DocSecurity>0</DocSecurity>
  <Lines>65</Lines>
  <Paragraphs>18</Paragraphs>
  <ScaleCrop>false</ScaleCrop>
  <Company>SPecialiST RePack</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KABp</dc:creator>
  <cp:keywords/>
  <dc:description/>
  <cp:lastModifiedBy>KabPSY</cp:lastModifiedBy>
  <cp:revision>2</cp:revision>
  <dcterms:created xsi:type="dcterms:W3CDTF">2017-11-22T05:53:00Z</dcterms:created>
  <dcterms:modified xsi:type="dcterms:W3CDTF">2025-02-27T02:32:00Z</dcterms:modified>
</cp:coreProperties>
</file>