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A4" w:rsidRPr="006137A4" w:rsidRDefault="006137A4" w:rsidP="00613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137A4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137A4" w:rsidRPr="006137A4" w:rsidRDefault="006137A4" w:rsidP="00613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7A4">
        <w:rPr>
          <w:rFonts w:ascii="Times New Roman" w:hAnsi="Times New Roman" w:cs="Times New Roman"/>
          <w:b/>
          <w:sz w:val="28"/>
          <w:szCs w:val="28"/>
        </w:rPr>
        <w:t>школьного методического объединения</w:t>
      </w:r>
    </w:p>
    <w:p w:rsidR="006137A4" w:rsidRPr="006137A4" w:rsidRDefault="00A50959" w:rsidP="00613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учителей естественно научных </w:t>
      </w:r>
      <w:r w:rsidR="006137A4" w:rsidRPr="006137A4">
        <w:rPr>
          <w:rFonts w:ascii="Times New Roman" w:hAnsi="Times New Roman" w:cs="Times New Roman"/>
          <w:b/>
          <w:sz w:val="28"/>
          <w:szCs w:val="28"/>
        </w:rPr>
        <w:t xml:space="preserve"> дисциплин МБОУ СОШ №19.</w:t>
      </w:r>
    </w:p>
    <w:p w:rsidR="006137A4" w:rsidRPr="006137A4" w:rsidRDefault="006137A4" w:rsidP="00613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7A4" w:rsidRPr="006137A4" w:rsidRDefault="006137A4" w:rsidP="00613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12191"/>
      </w:tblGrid>
      <w:tr w:rsidR="006137A4" w:rsidRPr="006137A4" w:rsidTr="006137A4">
        <w:tc>
          <w:tcPr>
            <w:tcW w:w="2376" w:type="dxa"/>
          </w:tcPr>
          <w:p w:rsidR="006137A4" w:rsidRPr="006137A4" w:rsidRDefault="006137A4" w:rsidP="00690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7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паспорта ШМО</w:t>
            </w:r>
          </w:p>
        </w:tc>
        <w:tc>
          <w:tcPr>
            <w:tcW w:w="12191" w:type="dxa"/>
          </w:tcPr>
          <w:p w:rsidR="006137A4" w:rsidRPr="006137A4" w:rsidRDefault="006137A4" w:rsidP="0069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раздела</w:t>
            </w:r>
          </w:p>
        </w:tc>
      </w:tr>
      <w:tr w:rsidR="006137A4" w:rsidRPr="006137A4" w:rsidTr="006137A4">
        <w:tc>
          <w:tcPr>
            <w:tcW w:w="2376" w:type="dxa"/>
          </w:tcPr>
          <w:p w:rsidR="006137A4" w:rsidRPr="006137A4" w:rsidRDefault="006137A4" w:rsidP="00690F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7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МО</w:t>
            </w:r>
          </w:p>
        </w:tc>
        <w:tc>
          <w:tcPr>
            <w:tcW w:w="12191" w:type="dxa"/>
          </w:tcPr>
          <w:p w:rsidR="006137A4" w:rsidRPr="006137A4" w:rsidRDefault="006137A4" w:rsidP="0069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A4">
              <w:rPr>
                <w:rFonts w:ascii="Times New Roman" w:hAnsi="Times New Roman" w:cs="Times New Roman"/>
                <w:sz w:val="24"/>
                <w:szCs w:val="24"/>
              </w:rPr>
              <w:t>Школьное  методическое объединение</w:t>
            </w:r>
          </w:p>
          <w:p w:rsidR="006137A4" w:rsidRPr="006137A4" w:rsidRDefault="00B7189C" w:rsidP="0069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учителей естественно научных </w:t>
            </w:r>
            <w:r w:rsidR="006137A4" w:rsidRPr="006137A4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</w:t>
            </w:r>
          </w:p>
        </w:tc>
      </w:tr>
      <w:tr w:rsidR="006137A4" w:rsidRPr="006137A4" w:rsidTr="006137A4">
        <w:tc>
          <w:tcPr>
            <w:tcW w:w="2376" w:type="dxa"/>
          </w:tcPr>
          <w:p w:rsidR="006137A4" w:rsidRPr="006137A4" w:rsidRDefault="006137A4" w:rsidP="00690F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7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 МО</w:t>
            </w:r>
          </w:p>
        </w:tc>
        <w:tc>
          <w:tcPr>
            <w:tcW w:w="12191" w:type="dxa"/>
          </w:tcPr>
          <w:p w:rsidR="006137A4" w:rsidRPr="006137A4" w:rsidRDefault="005C3CB2" w:rsidP="0069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 Ирина Борисовна</w:t>
            </w:r>
            <w:r w:rsidR="006137A4" w:rsidRPr="006137A4">
              <w:rPr>
                <w:rFonts w:ascii="Times New Roman" w:hAnsi="Times New Roman" w:cs="Times New Roman"/>
                <w:sz w:val="24"/>
                <w:szCs w:val="24"/>
              </w:rPr>
              <w:t>, 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математики</w:t>
            </w:r>
            <w:r w:rsidR="006137A4" w:rsidRPr="006137A4">
              <w:rPr>
                <w:rFonts w:ascii="Times New Roman" w:hAnsi="Times New Roman" w:cs="Times New Roman"/>
                <w:sz w:val="24"/>
                <w:szCs w:val="24"/>
              </w:rPr>
              <w:t xml:space="preserve"> высшей квалификационной категории.</w:t>
            </w:r>
          </w:p>
          <w:p w:rsidR="006137A4" w:rsidRPr="006137A4" w:rsidRDefault="006137A4" w:rsidP="0069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A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адрес: </w:t>
            </w:r>
            <w:r w:rsidR="005C3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Irina</w:t>
            </w:r>
            <w:r w:rsidR="005C3CB2" w:rsidRPr="005C3C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5C3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Tkacheva</w:t>
            </w:r>
            <w:proofErr w:type="spellEnd"/>
            <w:r w:rsidR="005C3CB2" w:rsidRPr="005C3CB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6137A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5C3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613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End"/>
            <w:r w:rsidRPr="00613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13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137A4" w:rsidRPr="005C3CB2" w:rsidRDefault="005C3CB2" w:rsidP="0069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Награды: </w:t>
            </w:r>
            <w:r w:rsidRPr="005C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Почетная грамота Министерства Образования и Науки Алтайского края</w:t>
            </w:r>
          </w:p>
          <w:p w:rsidR="006137A4" w:rsidRPr="006137A4" w:rsidRDefault="006137A4" w:rsidP="00690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057D" w:rsidRPr="006137A4" w:rsidRDefault="000C057D">
      <w:pPr>
        <w:rPr>
          <w:rFonts w:ascii="Times New Roman" w:hAnsi="Times New Roman" w:cs="Times New Roman"/>
        </w:rPr>
      </w:pPr>
    </w:p>
    <w:tbl>
      <w:tblPr>
        <w:tblStyle w:val="a3"/>
        <w:tblW w:w="14928" w:type="dxa"/>
        <w:tblLayout w:type="fixed"/>
        <w:tblLook w:val="04A0"/>
      </w:tblPr>
      <w:tblGrid>
        <w:gridCol w:w="528"/>
        <w:gridCol w:w="2672"/>
        <w:gridCol w:w="1728"/>
        <w:gridCol w:w="1134"/>
        <w:gridCol w:w="992"/>
        <w:gridCol w:w="1276"/>
        <w:gridCol w:w="2551"/>
        <w:gridCol w:w="1843"/>
        <w:gridCol w:w="2204"/>
      </w:tblGrid>
      <w:tr w:rsidR="00E747DD" w:rsidRPr="006137A4" w:rsidTr="00711C25">
        <w:tc>
          <w:tcPr>
            <w:tcW w:w="528" w:type="dxa"/>
          </w:tcPr>
          <w:p w:rsidR="006137A4" w:rsidRPr="006137A4" w:rsidRDefault="006137A4">
            <w:pPr>
              <w:rPr>
                <w:rFonts w:ascii="Times New Roman" w:hAnsi="Times New Roman" w:cs="Times New Roman"/>
              </w:rPr>
            </w:pPr>
            <w:r w:rsidRPr="006137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72" w:type="dxa"/>
          </w:tcPr>
          <w:p w:rsidR="006137A4" w:rsidRPr="006137A4" w:rsidRDefault="0061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728" w:type="dxa"/>
          </w:tcPr>
          <w:p w:rsidR="006137A4" w:rsidRPr="003160F4" w:rsidRDefault="006137A4" w:rsidP="006137A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160F4">
              <w:rPr>
                <w:rFonts w:ascii="Times New Roman" w:eastAsia="Calibri" w:hAnsi="Times New Roman" w:cs="Times New Roman"/>
                <w:b/>
                <w:szCs w:val="28"/>
              </w:rPr>
              <w:t>Образование,</w:t>
            </w:r>
          </w:p>
          <w:p w:rsidR="006137A4" w:rsidRPr="006137A4" w:rsidRDefault="006137A4" w:rsidP="006137A4">
            <w:pPr>
              <w:rPr>
                <w:rFonts w:ascii="Times New Roman" w:hAnsi="Times New Roman" w:cs="Times New Roman"/>
              </w:rPr>
            </w:pPr>
            <w:r w:rsidRPr="003160F4">
              <w:rPr>
                <w:rFonts w:ascii="Times New Roman" w:eastAsia="Calibri" w:hAnsi="Times New Roman" w:cs="Times New Roman"/>
                <w:b/>
                <w:szCs w:val="28"/>
              </w:rPr>
              <w:t>ВУЗ, год окончания</w:t>
            </w:r>
          </w:p>
        </w:tc>
        <w:tc>
          <w:tcPr>
            <w:tcW w:w="1134" w:type="dxa"/>
          </w:tcPr>
          <w:p w:rsidR="006137A4" w:rsidRPr="006137A4" w:rsidRDefault="006137A4">
            <w:pPr>
              <w:rPr>
                <w:rFonts w:ascii="Times New Roman" w:hAnsi="Times New Roman" w:cs="Times New Roman"/>
              </w:rPr>
            </w:pPr>
            <w:r w:rsidRPr="003160F4">
              <w:rPr>
                <w:rFonts w:ascii="Times New Roman" w:eastAsia="Calibri" w:hAnsi="Times New Roman" w:cs="Times New Roman"/>
                <w:b/>
                <w:szCs w:val="28"/>
              </w:rPr>
              <w:t>Преподаваемый предмет</w:t>
            </w:r>
          </w:p>
        </w:tc>
        <w:tc>
          <w:tcPr>
            <w:tcW w:w="992" w:type="dxa"/>
          </w:tcPr>
          <w:p w:rsidR="006137A4" w:rsidRPr="006137A4" w:rsidRDefault="00E747DD">
            <w:pPr>
              <w:rPr>
                <w:rFonts w:ascii="Times New Roman" w:hAnsi="Times New Roman" w:cs="Times New Roman"/>
              </w:rPr>
            </w:pPr>
            <w:r w:rsidRPr="003160F4">
              <w:rPr>
                <w:rFonts w:ascii="Times New Roman" w:eastAsia="Calibri" w:hAnsi="Times New Roman" w:cs="Times New Roman"/>
                <w:b/>
                <w:szCs w:val="28"/>
              </w:rPr>
              <w:t>Стаж</w:t>
            </w:r>
          </w:p>
        </w:tc>
        <w:tc>
          <w:tcPr>
            <w:tcW w:w="1276" w:type="dxa"/>
          </w:tcPr>
          <w:p w:rsidR="006137A4" w:rsidRPr="006137A4" w:rsidRDefault="00E747DD">
            <w:pPr>
              <w:rPr>
                <w:rFonts w:ascii="Times New Roman" w:hAnsi="Times New Roman" w:cs="Times New Roman"/>
              </w:rPr>
            </w:pPr>
            <w:r w:rsidRPr="003160F4">
              <w:rPr>
                <w:rFonts w:ascii="Times New Roman" w:eastAsia="Calibri" w:hAnsi="Times New Roman" w:cs="Times New Roman"/>
                <w:b/>
                <w:szCs w:val="28"/>
              </w:rPr>
              <w:t>Категория</w:t>
            </w:r>
          </w:p>
        </w:tc>
        <w:tc>
          <w:tcPr>
            <w:tcW w:w="2551" w:type="dxa"/>
          </w:tcPr>
          <w:p w:rsidR="006137A4" w:rsidRPr="006137A4" w:rsidRDefault="00E747DD">
            <w:pPr>
              <w:rPr>
                <w:rFonts w:ascii="Times New Roman" w:hAnsi="Times New Roman" w:cs="Times New Roman"/>
              </w:rPr>
            </w:pPr>
            <w:r w:rsidRPr="003160F4">
              <w:rPr>
                <w:rFonts w:ascii="Times New Roman" w:eastAsia="Calibri" w:hAnsi="Times New Roman" w:cs="Times New Roman"/>
                <w:b/>
                <w:szCs w:val="28"/>
              </w:rPr>
              <w:t>Курсовая подготовка</w:t>
            </w:r>
          </w:p>
        </w:tc>
        <w:tc>
          <w:tcPr>
            <w:tcW w:w="1843" w:type="dxa"/>
          </w:tcPr>
          <w:p w:rsidR="006137A4" w:rsidRPr="006137A4" w:rsidRDefault="00E74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Методическая тема</w:t>
            </w:r>
          </w:p>
        </w:tc>
        <w:tc>
          <w:tcPr>
            <w:tcW w:w="2204" w:type="dxa"/>
          </w:tcPr>
          <w:p w:rsidR="006137A4" w:rsidRPr="006137A4" w:rsidRDefault="00E74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Темы проектов</w:t>
            </w:r>
          </w:p>
        </w:tc>
      </w:tr>
      <w:tr w:rsidR="00E747DD" w:rsidRPr="006137A4" w:rsidTr="00711C25">
        <w:trPr>
          <w:trHeight w:val="1266"/>
        </w:trPr>
        <w:tc>
          <w:tcPr>
            <w:tcW w:w="528" w:type="dxa"/>
          </w:tcPr>
          <w:p w:rsidR="006137A4" w:rsidRPr="006137A4" w:rsidRDefault="00E74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2" w:type="dxa"/>
          </w:tcPr>
          <w:p w:rsidR="006137A4" w:rsidRPr="006137A4" w:rsidRDefault="005C3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Ткачева Ирина Борисовна</w:t>
            </w:r>
          </w:p>
        </w:tc>
        <w:tc>
          <w:tcPr>
            <w:tcW w:w="1728" w:type="dxa"/>
          </w:tcPr>
          <w:p w:rsidR="00E747DD" w:rsidRPr="004F1991" w:rsidRDefault="00E747DD" w:rsidP="00E747D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991">
              <w:rPr>
                <w:rFonts w:ascii="Times New Roman" w:eastAsia="Calibri" w:hAnsi="Times New Roman" w:cs="Times New Roman"/>
                <w:sz w:val="24"/>
                <w:szCs w:val="24"/>
              </w:rPr>
              <w:t>Высшее,</w:t>
            </w:r>
          </w:p>
          <w:p w:rsidR="006137A4" w:rsidRPr="006137A4" w:rsidRDefault="005C3CB2" w:rsidP="00E74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БГПИ, </w:t>
            </w:r>
            <w:r w:rsidR="00E747DD" w:rsidRPr="004F19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987</w:t>
            </w:r>
            <w:r w:rsidR="00E747DD" w:rsidRPr="004F1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6137A4" w:rsidRPr="006137A4" w:rsidRDefault="005C3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2" w:type="dxa"/>
          </w:tcPr>
          <w:p w:rsidR="00ED1B92" w:rsidRDefault="006B57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  <w:p w:rsidR="006137A4" w:rsidRPr="006137A4" w:rsidRDefault="00ED1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76" w:type="dxa"/>
          </w:tcPr>
          <w:p w:rsidR="006137A4" w:rsidRDefault="008519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99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E747DD" w:rsidRPr="004F1991">
              <w:rPr>
                <w:rFonts w:ascii="Times New Roman" w:eastAsia="Calibri" w:hAnsi="Times New Roman" w:cs="Times New Roman"/>
                <w:sz w:val="24"/>
                <w:szCs w:val="24"/>
              </w:rPr>
              <w:t>ысшая</w:t>
            </w:r>
          </w:p>
          <w:p w:rsidR="008519BF" w:rsidRPr="006137A4" w:rsidRDefault="008519BF">
            <w:pPr>
              <w:rPr>
                <w:rFonts w:ascii="Times New Roman" w:hAnsi="Times New Roman" w:cs="Times New Roman"/>
              </w:rPr>
            </w:pPr>
            <w:r w:rsidRPr="006137A4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</w:t>
            </w:r>
          </w:p>
        </w:tc>
        <w:tc>
          <w:tcPr>
            <w:tcW w:w="2551" w:type="dxa"/>
          </w:tcPr>
          <w:p w:rsidR="006137A4" w:rsidRPr="006B57D6" w:rsidRDefault="00221B77" w:rsidP="006B57D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6B57D6">
              <w:rPr>
                <w:rFonts w:ascii="Times New Roman" w:hAnsi="Times New Roman"/>
              </w:rPr>
              <w:t>Оказание и обучение оказанию первой помощи, 2018</w:t>
            </w:r>
          </w:p>
          <w:p w:rsidR="006B57D6" w:rsidRDefault="006B57D6" w:rsidP="006B57D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Передовые производственные технологии, 2020</w:t>
            </w:r>
          </w:p>
          <w:p w:rsidR="003D6B7F" w:rsidRPr="006B57D6" w:rsidRDefault="003D6B7F" w:rsidP="006B57D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Школьная цифровая платформа</w:t>
            </w:r>
          </w:p>
        </w:tc>
        <w:tc>
          <w:tcPr>
            <w:tcW w:w="1843" w:type="dxa"/>
          </w:tcPr>
          <w:p w:rsidR="006137A4" w:rsidRPr="00B77651" w:rsidRDefault="00B77651" w:rsidP="00E74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профессиональной компетентности педагогов к образовательным результатам обучающихся в условиях введения  федеральных государственных образовательн</w:t>
            </w:r>
            <w:r w:rsidRPr="00851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ых стандартов</w:t>
            </w:r>
          </w:p>
        </w:tc>
        <w:tc>
          <w:tcPr>
            <w:tcW w:w="2204" w:type="dxa"/>
          </w:tcPr>
          <w:p w:rsidR="00E747DD" w:rsidRDefault="00B77651" w:rsidP="00B7765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 в моде</w:t>
            </w:r>
          </w:p>
          <w:p w:rsidR="00B77651" w:rsidRDefault="00B77651" w:rsidP="00B7765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Симметрия вокруг нас</w:t>
            </w:r>
          </w:p>
          <w:p w:rsidR="00B77651" w:rsidRDefault="00B77651" w:rsidP="00B7765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«Золотое сечение» в природе</w:t>
            </w:r>
          </w:p>
          <w:p w:rsidR="006137A4" w:rsidRPr="006137A4" w:rsidRDefault="006137A4">
            <w:pPr>
              <w:rPr>
                <w:rFonts w:ascii="Times New Roman" w:hAnsi="Times New Roman" w:cs="Times New Roman"/>
              </w:rPr>
            </w:pPr>
          </w:p>
        </w:tc>
      </w:tr>
      <w:tr w:rsidR="00E747DD" w:rsidRPr="006137A4" w:rsidTr="00711C25">
        <w:tc>
          <w:tcPr>
            <w:tcW w:w="528" w:type="dxa"/>
          </w:tcPr>
          <w:p w:rsidR="006137A4" w:rsidRPr="006137A4" w:rsidRDefault="00561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72" w:type="dxa"/>
          </w:tcPr>
          <w:p w:rsidR="006137A4" w:rsidRPr="006137A4" w:rsidRDefault="00B776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Булякова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Алла Викторовна</w:t>
            </w:r>
          </w:p>
        </w:tc>
        <w:tc>
          <w:tcPr>
            <w:tcW w:w="1728" w:type="dxa"/>
          </w:tcPr>
          <w:p w:rsidR="00561373" w:rsidRDefault="00561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561373" w:rsidRPr="006137A4" w:rsidRDefault="00561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711C25">
              <w:rPr>
                <w:rFonts w:ascii="Times New Roman" w:hAnsi="Times New Roman" w:cs="Times New Roman"/>
              </w:rPr>
              <w:t>ОГПИ, 1992</w:t>
            </w:r>
          </w:p>
        </w:tc>
        <w:tc>
          <w:tcPr>
            <w:tcW w:w="1134" w:type="dxa"/>
          </w:tcPr>
          <w:p w:rsidR="00711C25" w:rsidRDefault="00711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6137A4" w:rsidRPr="006137A4" w:rsidRDefault="00711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92" w:type="dxa"/>
          </w:tcPr>
          <w:p w:rsidR="006137A4" w:rsidRPr="006137A4" w:rsidRDefault="006F5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ED1B92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276" w:type="dxa"/>
          </w:tcPr>
          <w:p w:rsidR="006137A4" w:rsidRDefault="008519BF" w:rsidP="00851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561373">
              <w:rPr>
                <w:rFonts w:ascii="Times New Roman" w:hAnsi="Times New Roman" w:cs="Times New Roman"/>
              </w:rPr>
              <w:t>ысша</w:t>
            </w:r>
            <w:r>
              <w:rPr>
                <w:rFonts w:ascii="Times New Roman" w:hAnsi="Times New Roman" w:cs="Times New Roman"/>
              </w:rPr>
              <w:t xml:space="preserve">я </w:t>
            </w:r>
          </w:p>
          <w:p w:rsidR="008519BF" w:rsidRPr="006137A4" w:rsidRDefault="008519BF" w:rsidP="008519BF">
            <w:pPr>
              <w:rPr>
                <w:rFonts w:ascii="Times New Roman" w:hAnsi="Times New Roman" w:cs="Times New Roman"/>
              </w:rPr>
            </w:pPr>
            <w:r w:rsidRPr="006137A4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</w:t>
            </w:r>
          </w:p>
        </w:tc>
        <w:tc>
          <w:tcPr>
            <w:tcW w:w="2551" w:type="dxa"/>
          </w:tcPr>
          <w:p w:rsidR="006137A4" w:rsidRPr="006B57D6" w:rsidRDefault="00221B77" w:rsidP="006B57D6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6B57D6">
              <w:rPr>
                <w:rFonts w:ascii="Times New Roman" w:hAnsi="Times New Roman"/>
              </w:rPr>
              <w:t>Оказание и обучение оказанию первой помощи, 2018</w:t>
            </w:r>
          </w:p>
          <w:p w:rsidR="006B57D6" w:rsidRDefault="006B57D6" w:rsidP="006B57D6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Передовые производственные технологии, 2020</w:t>
            </w:r>
          </w:p>
          <w:p w:rsidR="003D6B7F" w:rsidRPr="006B57D6" w:rsidRDefault="003D6B7F" w:rsidP="006B57D6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Школьная цифровая платформа</w:t>
            </w:r>
          </w:p>
        </w:tc>
        <w:tc>
          <w:tcPr>
            <w:tcW w:w="1843" w:type="dxa"/>
          </w:tcPr>
          <w:p w:rsidR="00B77651" w:rsidRPr="008519BF" w:rsidRDefault="00B77651" w:rsidP="00B77651">
            <w:pPr>
              <w:pStyle w:val="a7"/>
              <w:spacing w:before="0" w:beforeAutospacing="0" w:after="0" w:afterAutospacing="0" w:line="330" w:lineRule="atLeast"/>
              <w:jc w:val="both"/>
              <w:rPr>
                <w:rStyle w:val="a8"/>
                <w:color w:val="000000"/>
              </w:rPr>
            </w:pPr>
            <w:r w:rsidRPr="008519BF">
              <w:rPr>
                <w:color w:val="000000"/>
                <w:shd w:val="clear" w:color="auto" w:fill="FFFFFF"/>
              </w:rPr>
              <w:t>Организация самостоятельной деятельности учащихся на уроках математики как средство формирования ключевых компетенций учащихс</w:t>
            </w:r>
            <w:r w:rsidR="008519BF">
              <w:rPr>
                <w:color w:val="000000"/>
                <w:shd w:val="clear" w:color="auto" w:fill="FFFFFF"/>
              </w:rPr>
              <w:t>я</w:t>
            </w:r>
          </w:p>
          <w:p w:rsidR="006137A4" w:rsidRPr="006137A4" w:rsidRDefault="00613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ED1B92" w:rsidRPr="006137A4" w:rsidRDefault="00ED1B92" w:rsidP="00B77651">
            <w:pPr>
              <w:rPr>
                <w:rFonts w:ascii="Times New Roman" w:hAnsi="Times New Roman" w:cs="Times New Roman"/>
              </w:rPr>
            </w:pPr>
          </w:p>
        </w:tc>
      </w:tr>
      <w:tr w:rsidR="00E747DD" w:rsidRPr="006137A4" w:rsidTr="00711C25">
        <w:tc>
          <w:tcPr>
            <w:tcW w:w="528" w:type="dxa"/>
          </w:tcPr>
          <w:p w:rsidR="006137A4" w:rsidRPr="006137A4" w:rsidRDefault="00ED1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2" w:type="dxa"/>
          </w:tcPr>
          <w:p w:rsidR="006137A4" w:rsidRPr="006137A4" w:rsidRDefault="00B776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Гольцварт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Анатольевна</w:t>
            </w:r>
          </w:p>
        </w:tc>
        <w:tc>
          <w:tcPr>
            <w:tcW w:w="1728" w:type="dxa"/>
          </w:tcPr>
          <w:p w:rsidR="00ED1B92" w:rsidRDefault="00ED1B92" w:rsidP="00ED1B92">
            <w:pPr>
              <w:rPr>
                <w:rFonts w:ascii="Times New Roman" w:hAnsi="Times New Roman" w:cs="Times New Roman"/>
              </w:rPr>
            </w:pPr>
            <w:r w:rsidRPr="00ED1B92">
              <w:rPr>
                <w:rFonts w:ascii="Times New Roman" w:hAnsi="Times New Roman" w:cs="Times New Roman"/>
              </w:rPr>
              <w:t>Высшее</w:t>
            </w:r>
          </w:p>
          <w:p w:rsidR="00500403" w:rsidRPr="00ED1B92" w:rsidRDefault="00500403" w:rsidP="00ED1B9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ЗабГПУ</w:t>
            </w:r>
            <w:proofErr w:type="spellEnd"/>
            <w:r>
              <w:rPr>
                <w:rFonts w:ascii="Times New Roman" w:hAnsi="Times New Roman" w:cs="Times New Roman"/>
              </w:rPr>
              <w:t>, 1998г, ПГУЭП, 2011 магистратура</w:t>
            </w:r>
          </w:p>
          <w:p w:rsidR="006137A4" w:rsidRPr="006137A4" w:rsidRDefault="006137A4" w:rsidP="00ED1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137A4" w:rsidRPr="006137A4" w:rsidRDefault="00B77651" w:rsidP="00ED1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2" w:type="dxa"/>
          </w:tcPr>
          <w:p w:rsidR="006137A4" w:rsidRPr="006137A4" w:rsidRDefault="006F5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</w:t>
            </w:r>
            <w:r w:rsidR="00ED1B92" w:rsidRPr="00ED1B9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лет</w:t>
            </w:r>
          </w:p>
        </w:tc>
        <w:tc>
          <w:tcPr>
            <w:tcW w:w="1276" w:type="dxa"/>
          </w:tcPr>
          <w:p w:rsidR="006137A4" w:rsidRDefault="00851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ED1B92">
              <w:rPr>
                <w:rFonts w:ascii="Times New Roman" w:hAnsi="Times New Roman" w:cs="Times New Roman"/>
              </w:rPr>
              <w:t>ысшая</w:t>
            </w:r>
          </w:p>
          <w:p w:rsidR="008519BF" w:rsidRPr="006137A4" w:rsidRDefault="008519BF">
            <w:pPr>
              <w:rPr>
                <w:rFonts w:ascii="Times New Roman" w:hAnsi="Times New Roman" w:cs="Times New Roman"/>
              </w:rPr>
            </w:pPr>
            <w:r w:rsidRPr="006137A4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</w:t>
            </w:r>
          </w:p>
        </w:tc>
        <w:tc>
          <w:tcPr>
            <w:tcW w:w="2551" w:type="dxa"/>
          </w:tcPr>
          <w:p w:rsidR="00221B77" w:rsidRPr="006B57D6" w:rsidRDefault="00221B77" w:rsidP="006B57D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6B57D6">
              <w:rPr>
                <w:rFonts w:ascii="Times New Roman" w:hAnsi="Times New Roman"/>
              </w:rPr>
              <w:t>Оказание и обучение оказанию первой помощи, 2018</w:t>
            </w:r>
          </w:p>
          <w:p w:rsidR="006B57D6" w:rsidRDefault="006B57D6" w:rsidP="006B57D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Передовые производственные технологии, 2020</w:t>
            </w:r>
          </w:p>
          <w:p w:rsidR="003D6B7F" w:rsidRPr="006B57D6" w:rsidRDefault="003D6B7F" w:rsidP="006B57D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Школьная цифровая платформа</w:t>
            </w:r>
          </w:p>
        </w:tc>
        <w:tc>
          <w:tcPr>
            <w:tcW w:w="1843" w:type="dxa"/>
          </w:tcPr>
          <w:p w:rsidR="00B77651" w:rsidRPr="00B77651" w:rsidRDefault="00B77651" w:rsidP="00B77651">
            <w:pPr>
              <w:pStyle w:val="a7"/>
              <w:spacing w:before="0" w:beforeAutospacing="0" w:after="75" w:afterAutospacing="0" w:line="330" w:lineRule="atLeast"/>
              <w:ind w:left="135"/>
              <w:jc w:val="both"/>
              <w:rPr>
                <w:rStyle w:val="apple-converted-space"/>
                <w:color w:val="000000"/>
              </w:rPr>
            </w:pPr>
            <w:r w:rsidRPr="00B77651">
              <w:rPr>
                <w:rStyle w:val="apple-converted-space"/>
                <w:color w:val="000000"/>
              </w:rPr>
              <w:t>Создание комфортной образовательной среды для творческого саморазвития учащихся через использование инновационных</w:t>
            </w:r>
            <w:r w:rsidRPr="00B77651">
              <w:rPr>
                <w:rStyle w:val="apple-converted-space"/>
                <w:i/>
                <w:color w:val="000000"/>
              </w:rPr>
              <w:t xml:space="preserve"> </w:t>
            </w:r>
            <w:r w:rsidR="000558F9">
              <w:rPr>
                <w:rStyle w:val="apple-converted-space"/>
                <w:color w:val="000000"/>
              </w:rPr>
              <w:lastRenderedPageBreak/>
              <w:t>технологий</w:t>
            </w:r>
          </w:p>
          <w:p w:rsidR="006137A4" w:rsidRPr="006137A4" w:rsidRDefault="00613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6137A4" w:rsidRPr="006F5D25" w:rsidRDefault="006F5D25" w:rsidP="006F5D25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Геометрия масс</w:t>
            </w:r>
          </w:p>
        </w:tc>
      </w:tr>
      <w:tr w:rsidR="00E747DD" w:rsidRPr="006137A4" w:rsidTr="00711C25">
        <w:tc>
          <w:tcPr>
            <w:tcW w:w="528" w:type="dxa"/>
          </w:tcPr>
          <w:p w:rsidR="006137A4" w:rsidRPr="006137A4" w:rsidRDefault="00ED1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672" w:type="dxa"/>
          </w:tcPr>
          <w:p w:rsidR="006137A4" w:rsidRPr="006137A4" w:rsidRDefault="00B77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Лень Павел Анатольевич</w:t>
            </w:r>
          </w:p>
        </w:tc>
        <w:tc>
          <w:tcPr>
            <w:tcW w:w="1728" w:type="dxa"/>
          </w:tcPr>
          <w:p w:rsidR="006137A4" w:rsidRDefault="00851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B77651">
              <w:rPr>
                <w:rFonts w:ascii="Times New Roman" w:hAnsi="Times New Roman" w:cs="Times New Roman"/>
              </w:rPr>
              <w:t>ысшее</w:t>
            </w:r>
          </w:p>
          <w:p w:rsidR="008519BF" w:rsidRPr="006137A4" w:rsidRDefault="00851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БГПУ, 2017</w:t>
            </w:r>
          </w:p>
        </w:tc>
        <w:tc>
          <w:tcPr>
            <w:tcW w:w="1134" w:type="dxa"/>
          </w:tcPr>
          <w:p w:rsidR="006137A4" w:rsidRPr="006137A4" w:rsidRDefault="00B77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2" w:type="dxa"/>
          </w:tcPr>
          <w:p w:rsidR="006137A4" w:rsidRPr="006137A4" w:rsidRDefault="006F5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D1B92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276" w:type="dxa"/>
          </w:tcPr>
          <w:p w:rsidR="006137A4" w:rsidRPr="006137A4" w:rsidRDefault="00ED1B92">
            <w:pPr>
              <w:rPr>
                <w:rFonts w:ascii="Times New Roman" w:hAnsi="Times New Roman" w:cs="Times New Roman"/>
              </w:rPr>
            </w:pPr>
            <w:r w:rsidRPr="00ED1B92">
              <w:rPr>
                <w:rFonts w:ascii="Times New Roman" w:hAnsi="Times New Roman" w:cs="Times New Roman"/>
              </w:rPr>
              <w:t>Первая квалификационная категория</w:t>
            </w:r>
          </w:p>
        </w:tc>
        <w:tc>
          <w:tcPr>
            <w:tcW w:w="2551" w:type="dxa"/>
          </w:tcPr>
          <w:p w:rsidR="000558F9" w:rsidRDefault="00055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Профилактика рискового поведения обучающихся и воспитанников, 2019</w:t>
            </w:r>
          </w:p>
          <w:p w:rsidR="006137A4" w:rsidRDefault="00055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 Формирование универсальных учебных действий обучающихся средствами программы «Шахматный всеобуч», 2018</w:t>
            </w:r>
          </w:p>
          <w:p w:rsidR="00221B77" w:rsidRDefault="00221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/>
              </w:rPr>
              <w:t xml:space="preserve"> Оказание и обучение оказанию первой помощи, 2018</w:t>
            </w:r>
          </w:p>
          <w:p w:rsidR="00A50959" w:rsidRPr="006137A4" w:rsidRDefault="00A50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4. КПК, Москва, «Учитель будущего», 2020</w:t>
            </w:r>
          </w:p>
        </w:tc>
        <w:tc>
          <w:tcPr>
            <w:tcW w:w="1843" w:type="dxa"/>
          </w:tcPr>
          <w:p w:rsidR="006137A4" w:rsidRPr="00500403" w:rsidRDefault="00B776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00403">
              <w:rPr>
                <w:rStyle w:val="a8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Медиаграмотность</w:t>
            </w:r>
            <w:proofErr w:type="spellEnd"/>
            <w:r w:rsidRPr="00500403">
              <w:rPr>
                <w:rStyle w:val="a8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– одна из важнейших компетенций современного педагога</w:t>
            </w:r>
            <w:r w:rsidRPr="00500403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04" w:type="dxa"/>
          </w:tcPr>
          <w:p w:rsidR="006137A4" w:rsidRDefault="008519BF" w:rsidP="008519B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Оригами и математика</w:t>
            </w:r>
          </w:p>
          <w:p w:rsidR="008519BF" w:rsidRDefault="000558F9" w:rsidP="008519B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мире математических иллюзий</w:t>
            </w:r>
          </w:p>
          <w:p w:rsidR="000558F9" w:rsidRPr="008519BF" w:rsidRDefault="000558F9" w:rsidP="008519B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в искусстве</w:t>
            </w:r>
          </w:p>
        </w:tc>
      </w:tr>
      <w:tr w:rsidR="00E747DD" w:rsidRPr="006137A4" w:rsidTr="00711C25">
        <w:tc>
          <w:tcPr>
            <w:tcW w:w="528" w:type="dxa"/>
          </w:tcPr>
          <w:p w:rsidR="006137A4" w:rsidRPr="006137A4" w:rsidRDefault="00ED1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2" w:type="dxa"/>
          </w:tcPr>
          <w:p w:rsidR="00ED1B92" w:rsidRPr="006137A4" w:rsidRDefault="00783B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Бухарова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Яковлевна</w:t>
            </w:r>
          </w:p>
        </w:tc>
        <w:tc>
          <w:tcPr>
            <w:tcW w:w="1728" w:type="dxa"/>
          </w:tcPr>
          <w:p w:rsidR="008519BF" w:rsidRDefault="008519BF" w:rsidP="00851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0F1DF3" w:rsidRDefault="000F1DF3" w:rsidP="00851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НГПИ, 1985</w:t>
            </w:r>
          </w:p>
          <w:p w:rsidR="006137A4" w:rsidRPr="006137A4" w:rsidRDefault="00613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137A4" w:rsidRPr="006137A4" w:rsidRDefault="00851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Физика, астрономия</w:t>
            </w:r>
          </w:p>
        </w:tc>
        <w:tc>
          <w:tcPr>
            <w:tcW w:w="992" w:type="dxa"/>
          </w:tcPr>
          <w:p w:rsidR="006137A4" w:rsidRPr="006137A4" w:rsidRDefault="006F5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221B77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276" w:type="dxa"/>
          </w:tcPr>
          <w:p w:rsidR="00DB0363" w:rsidRDefault="00DB0363" w:rsidP="00DB0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6137A4" w:rsidRPr="006137A4" w:rsidRDefault="00DB0363" w:rsidP="00DB0363">
            <w:pPr>
              <w:rPr>
                <w:rFonts w:ascii="Times New Roman" w:hAnsi="Times New Roman" w:cs="Times New Roman"/>
              </w:rPr>
            </w:pPr>
            <w:r w:rsidRPr="006137A4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</w:t>
            </w:r>
          </w:p>
        </w:tc>
        <w:tc>
          <w:tcPr>
            <w:tcW w:w="2551" w:type="dxa"/>
          </w:tcPr>
          <w:p w:rsidR="006137A4" w:rsidRDefault="00221B77" w:rsidP="00221B77">
            <w:pPr>
              <w:pStyle w:val="a5"/>
              <w:numPr>
                <w:ilvl w:val="0"/>
                <w:numId w:val="7"/>
              </w:numPr>
              <w:tabs>
                <w:tab w:val="left" w:pos="317"/>
              </w:tabs>
              <w:ind w:left="175" w:hanging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организации </w:t>
            </w:r>
            <w:proofErr w:type="spellStart"/>
            <w:r>
              <w:rPr>
                <w:rFonts w:ascii="Times New Roman" w:hAnsi="Times New Roman"/>
              </w:rPr>
              <w:t>формиующего</w:t>
            </w:r>
            <w:proofErr w:type="spellEnd"/>
            <w:r>
              <w:rPr>
                <w:rFonts w:ascii="Times New Roman" w:hAnsi="Times New Roman"/>
              </w:rPr>
              <w:t xml:space="preserve"> оценивания учащихся и учителя, 2016</w:t>
            </w:r>
          </w:p>
          <w:p w:rsidR="00221B77" w:rsidRDefault="00221B77" w:rsidP="00221B77">
            <w:pPr>
              <w:pStyle w:val="a5"/>
              <w:numPr>
                <w:ilvl w:val="0"/>
                <w:numId w:val="7"/>
              </w:numPr>
              <w:tabs>
                <w:tab w:val="left" w:pos="317"/>
              </w:tabs>
              <w:ind w:left="175" w:hanging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Оказание и обучение оказанию первой помощи, 2018</w:t>
            </w:r>
          </w:p>
          <w:p w:rsidR="00221B77" w:rsidRDefault="00221B77" w:rsidP="00221B77">
            <w:pPr>
              <w:pStyle w:val="a5"/>
              <w:numPr>
                <w:ilvl w:val="0"/>
                <w:numId w:val="7"/>
              </w:numPr>
              <w:tabs>
                <w:tab w:val="left" w:pos="317"/>
              </w:tabs>
              <w:ind w:left="175" w:hanging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и организация преподавания учебного предмета Астрономия на уровне среднего общего образования</w:t>
            </w:r>
          </w:p>
          <w:p w:rsidR="003D6B7F" w:rsidRPr="00221B77" w:rsidRDefault="003D6B7F" w:rsidP="00221B77">
            <w:pPr>
              <w:pStyle w:val="a5"/>
              <w:numPr>
                <w:ilvl w:val="0"/>
                <w:numId w:val="7"/>
              </w:numPr>
              <w:tabs>
                <w:tab w:val="left" w:pos="317"/>
              </w:tabs>
              <w:ind w:left="175" w:hanging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Школьная цифровая платформа</w:t>
            </w:r>
          </w:p>
        </w:tc>
        <w:tc>
          <w:tcPr>
            <w:tcW w:w="1843" w:type="dxa"/>
          </w:tcPr>
          <w:p w:rsidR="006137A4" w:rsidRPr="00500403" w:rsidRDefault="0050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03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Формирование ключевых компетенций учащихся на уроках ф</w:t>
            </w: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изики посредством </w:t>
            </w: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информационно</w:t>
            </w:r>
            <w:r w:rsidRPr="00500403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коммуникационных</w:t>
            </w:r>
            <w:proofErr w:type="spellEnd"/>
            <w:r w:rsidRPr="00500403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технологий</w:t>
            </w:r>
          </w:p>
        </w:tc>
        <w:tc>
          <w:tcPr>
            <w:tcW w:w="2204" w:type="dxa"/>
          </w:tcPr>
          <w:p w:rsidR="006137A4" w:rsidRDefault="006408D0" w:rsidP="006408D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Микроволновая печь и все о ней</w:t>
            </w:r>
          </w:p>
          <w:p w:rsidR="006408D0" w:rsidRDefault="006408D0" w:rsidP="006408D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2.Исследование неньютоновской жидкости</w:t>
            </w:r>
          </w:p>
          <w:p w:rsidR="006408D0" w:rsidRPr="006408D0" w:rsidRDefault="006408D0" w:rsidP="006408D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Животное , объект физических исследований</w:t>
            </w:r>
          </w:p>
        </w:tc>
      </w:tr>
      <w:tr w:rsidR="00E747DD" w:rsidRPr="006137A4" w:rsidTr="00711C25">
        <w:tc>
          <w:tcPr>
            <w:tcW w:w="528" w:type="dxa"/>
          </w:tcPr>
          <w:p w:rsidR="006137A4" w:rsidRPr="006137A4" w:rsidRDefault="00ED1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672" w:type="dxa"/>
          </w:tcPr>
          <w:p w:rsidR="00ED1B92" w:rsidRPr="006137A4" w:rsidRDefault="00783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Светлана Викторовна</w:t>
            </w:r>
          </w:p>
        </w:tc>
        <w:tc>
          <w:tcPr>
            <w:tcW w:w="1728" w:type="dxa"/>
          </w:tcPr>
          <w:p w:rsidR="006137A4" w:rsidRPr="006137A4" w:rsidRDefault="00711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БГПУ, 2000</w:t>
            </w:r>
            <w:r w:rsidR="00ED1B92" w:rsidRPr="00ED1B9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4" w:type="dxa"/>
          </w:tcPr>
          <w:p w:rsidR="006137A4" w:rsidRPr="006137A4" w:rsidRDefault="00DB0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992" w:type="dxa"/>
          </w:tcPr>
          <w:p w:rsidR="006137A4" w:rsidRPr="006137A4" w:rsidRDefault="006F5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36CEC">
              <w:rPr>
                <w:rFonts w:ascii="Times New Roman" w:hAnsi="Times New Roman" w:cs="Times New Roman"/>
              </w:rPr>
              <w:t xml:space="preserve"> </w:t>
            </w:r>
            <w:r w:rsidR="00711C25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276" w:type="dxa"/>
          </w:tcPr>
          <w:p w:rsidR="00DB0363" w:rsidRDefault="00DB0363" w:rsidP="00DB0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6137A4" w:rsidRPr="006137A4" w:rsidRDefault="00DB0363" w:rsidP="00DB0363">
            <w:pPr>
              <w:rPr>
                <w:rFonts w:ascii="Times New Roman" w:hAnsi="Times New Roman" w:cs="Times New Roman"/>
              </w:rPr>
            </w:pPr>
            <w:r w:rsidRPr="006137A4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</w:t>
            </w:r>
          </w:p>
        </w:tc>
        <w:tc>
          <w:tcPr>
            <w:tcW w:w="2551" w:type="dxa"/>
          </w:tcPr>
          <w:p w:rsidR="006137A4" w:rsidRDefault="002D608A" w:rsidP="002D60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Современные образовательные </w:t>
            </w:r>
            <w:proofErr w:type="spellStart"/>
            <w:r>
              <w:rPr>
                <w:rFonts w:ascii="Times New Roman" w:hAnsi="Times New Roman"/>
              </w:rPr>
              <w:t>ИТ-технологии</w:t>
            </w:r>
            <w:proofErr w:type="spellEnd"/>
            <w:r>
              <w:rPr>
                <w:rFonts w:ascii="Times New Roman" w:hAnsi="Times New Roman"/>
              </w:rPr>
              <w:t xml:space="preserve"> в работе учителя, 2016</w:t>
            </w:r>
          </w:p>
          <w:p w:rsidR="003D6B7F" w:rsidRDefault="002D608A" w:rsidP="002D60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Особенности </w:t>
            </w:r>
            <w:proofErr w:type="gramStart"/>
            <w:r>
              <w:rPr>
                <w:rFonts w:ascii="Times New Roman" w:hAnsi="Times New Roman"/>
              </w:rPr>
              <w:t>предметного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2D608A" w:rsidRDefault="002D608A" w:rsidP="002D60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содержания и методического обеспечения развития УУД, 2016</w:t>
            </w:r>
          </w:p>
          <w:p w:rsidR="002D608A" w:rsidRDefault="002D608A" w:rsidP="002D60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Интерактивные методы обучения на уроках в условиях реализации ФГОС ООО, 2016</w:t>
            </w:r>
          </w:p>
          <w:p w:rsidR="00221B77" w:rsidRDefault="00221B77" w:rsidP="002D60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Оказание и обучение оказанию первой помощи, 2018</w:t>
            </w:r>
          </w:p>
          <w:p w:rsidR="006B57D6" w:rsidRDefault="006B57D6" w:rsidP="002D60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 Передовые производственные технологии, 2020</w:t>
            </w:r>
          </w:p>
          <w:p w:rsidR="003D6B7F" w:rsidRPr="002D608A" w:rsidRDefault="003D6B7F" w:rsidP="002D60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6) Школьная цифровая платформа</w:t>
            </w:r>
          </w:p>
        </w:tc>
        <w:tc>
          <w:tcPr>
            <w:tcW w:w="1843" w:type="dxa"/>
          </w:tcPr>
          <w:p w:rsidR="00500403" w:rsidRDefault="00500403" w:rsidP="00500403">
            <w:pPr>
              <w:pStyle w:val="a7"/>
              <w:spacing w:before="0" w:beforeAutospacing="0" w:after="75" w:afterAutospacing="0" w:line="330" w:lineRule="atLeast"/>
              <w:ind w:left="135"/>
              <w:jc w:val="both"/>
              <w:rPr>
                <w:rStyle w:val="a9"/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Повышение познавательной активности на уроках информатики».</w:t>
            </w:r>
            <w:r>
              <w:rPr>
                <w:rStyle w:val="a9"/>
                <w:color w:val="000000"/>
                <w:sz w:val="28"/>
                <w:szCs w:val="28"/>
              </w:rPr>
              <w:t xml:space="preserve"> </w:t>
            </w:r>
          </w:p>
          <w:p w:rsidR="006137A4" w:rsidRPr="006137A4" w:rsidRDefault="00613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6137A4" w:rsidRPr="006137A4" w:rsidRDefault="006137A4" w:rsidP="0078139C">
            <w:pPr>
              <w:rPr>
                <w:rFonts w:ascii="Times New Roman" w:hAnsi="Times New Roman" w:cs="Times New Roman"/>
              </w:rPr>
            </w:pPr>
          </w:p>
        </w:tc>
      </w:tr>
    </w:tbl>
    <w:p w:rsidR="006137A4" w:rsidRDefault="006137A4">
      <w:pPr>
        <w:rPr>
          <w:rFonts w:ascii="Times New Roman" w:hAnsi="Times New Roman" w:cs="Times New Roman"/>
        </w:rPr>
      </w:pPr>
    </w:p>
    <w:p w:rsidR="00A11472" w:rsidRDefault="00A11472">
      <w:pPr>
        <w:rPr>
          <w:rFonts w:ascii="Times New Roman" w:hAnsi="Times New Roman" w:cs="Times New Roman"/>
        </w:rPr>
        <w:sectPr w:rsidR="00A11472" w:rsidSect="006137A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A11472" w:rsidRPr="00B35C4A" w:rsidTr="00690F37">
        <w:tc>
          <w:tcPr>
            <w:tcW w:w="2376" w:type="dxa"/>
          </w:tcPr>
          <w:p w:rsidR="00A11472" w:rsidRPr="00BC4612" w:rsidRDefault="00A11472" w:rsidP="00690F37">
            <w:pPr>
              <w:rPr>
                <w:sz w:val="24"/>
                <w:szCs w:val="24"/>
              </w:rPr>
            </w:pPr>
            <w:r w:rsidRPr="00BC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 и задачи деятельности МО на учебный год, приоритетные направления деятельности МО</w:t>
            </w:r>
          </w:p>
        </w:tc>
        <w:tc>
          <w:tcPr>
            <w:tcW w:w="7195" w:type="dxa"/>
          </w:tcPr>
          <w:p w:rsidR="00A11472" w:rsidRPr="00B35C4A" w:rsidRDefault="00A50959" w:rsidP="00690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Методическая тема на </w:t>
            </w:r>
            <w:r w:rsidR="00A11472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A11472" w:rsidRPr="00B35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-2021 </w:t>
            </w:r>
            <w:r w:rsidR="00A11472" w:rsidRPr="00B35C4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год:</w:t>
            </w:r>
          </w:p>
          <w:p w:rsidR="009074AF" w:rsidRPr="009074AF" w:rsidRDefault="009074AF" w:rsidP="0090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B13" w:rsidRPr="00BC4612" w:rsidRDefault="00783B13" w:rsidP="0078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1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«Совершенствование качества образования через освоение современных подходов в обучении, воспитании, развитии обучающихся»</w:t>
            </w:r>
          </w:p>
          <w:p w:rsidR="00783B13" w:rsidRPr="00BC4612" w:rsidRDefault="00783B13" w:rsidP="00783B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6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Методическая тема работы ШМО</w:t>
            </w:r>
          </w:p>
          <w:p w:rsidR="00783B13" w:rsidRPr="00BC4612" w:rsidRDefault="00783B13" w:rsidP="00783B13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61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C461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 профессиональной компетентности педагога, как фактор повышения качества образования  в условиях ФГОС ООО</w:t>
            </w:r>
            <w:r w:rsidRPr="00BC461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83B13" w:rsidRPr="00BC4612" w:rsidRDefault="00783B13" w:rsidP="00783B13">
            <w:pPr>
              <w:tabs>
                <w:tab w:val="left" w:pos="2235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C461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Цель</w:t>
            </w:r>
            <w:r w:rsidRPr="00BC4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:</w:t>
            </w:r>
            <w:r w:rsidRPr="00BC4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«Воспитание личности, способной к творчеству и самоопределению»</w:t>
            </w:r>
          </w:p>
          <w:p w:rsidR="00783B13" w:rsidRPr="00BC4612" w:rsidRDefault="00783B13" w:rsidP="00783B13">
            <w:pPr>
              <w:tabs>
                <w:tab w:val="left" w:pos="2235"/>
              </w:tabs>
              <w:jc w:val="both"/>
              <w:outlineLvl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C461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Задачи:</w:t>
            </w:r>
            <w:r w:rsidRPr="00BC461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783B13" w:rsidRPr="00BC4612" w:rsidRDefault="00783B13" w:rsidP="00783B13">
            <w:pPr>
              <w:pStyle w:val="a7"/>
              <w:numPr>
                <w:ilvl w:val="0"/>
                <w:numId w:val="4"/>
              </w:numPr>
              <w:rPr>
                <w:color w:val="000000"/>
              </w:rPr>
            </w:pPr>
            <w:r w:rsidRPr="00BC4612">
              <w:rPr>
                <w:color w:val="000000"/>
              </w:rPr>
              <w:t>Продолжить работу по повышению качества обучения, не допускать снижения качества знаний обучающихся.</w:t>
            </w:r>
          </w:p>
          <w:p w:rsidR="00783B13" w:rsidRPr="00BC4612" w:rsidRDefault="00783B13" w:rsidP="00783B13">
            <w:pPr>
              <w:pStyle w:val="a7"/>
              <w:numPr>
                <w:ilvl w:val="0"/>
                <w:numId w:val="4"/>
              </w:numPr>
              <w:rPr>
                <w:color w:val="000000"/>
              </w:rPr>
            </w:pPr>
            <w:r w:rsidRPr="00BC4612">
              <w:rPr>
                <w:color w:val="000000"/>
              </w:rPr>
              <w:t>Создание необходимых условий для обеспечения инновационной педагогической практики учителей, самообразования и обобщения передового педагогического опыта.</w:t>
            </w:r>
          </w:p>
          <w:p w:rsidR="00783B13" w:rsidRPr="00BC4612" w:rsidRDefault="00783B13" w:rsidP="00783B13">
            <w:pPr>
              <w:pStyle w:val="a7"/>
              <w:numPr>
                <w:ilvl w:val="0"/>
                <w:numId w:val="4"/>
              </w:numPr>
              <w:rPr>
                <w:color w:val="000000"/>
              </w:rPr>
            </w:pPr>
            <w:r w:rsidRPr="00BC4612">
              <w:rPr>
                <w:color w:val="000000"/>
              </w:rPr>
              <w:t xml:space="preserve">Продолжить работу по формированию исследовательских умений и </w:t>
            </w:r>
            <w:proofErr w:type="gramStart"/>
            <w:r w:rsidRPr="00BC4612">
              <w:rPr>
                <w:color w:val="000000"/>
              </w:rPr>
              <w:t>навыков</w:t>
            </w:r>
            <w:proofErr w:type="gramEnd"/>
            <w:r w:rsidRPr="00BC4612">
              <w:rPr>
                <w:color w:val="000000"/>
              </w:rPr>
              <w:t xml:space="preserve"> обучающихся на уроках и во внеурочной деятельности, предоставление им оптимальных возможностей для реализации индивидуальных творческих запросов</w:t>
            </w:r>
          </w:p>
          <w:p w:rsidR="00783B13" w:rsidRPr="00BC4612" w:rsidRDefault="00783B13" w:rsidP="00783B13">
            <w:pPr>
              <w:pStyle w:val="a7"/>
              <w:numPr>
                <w:ilvl w:val="0"/>
                <w:numId w:val="4"/>
              </w:numPr>
              <w:rPr>
                <w:color w:val="000000"/>
              </w:rPr>
            </w:pPr>
            <w:r w:rsidRPr="00BC4612">
              <w:t>Изучать  и внедрять в практику работы нормативные документы, регламентирующие условия реализации образовательной программы  с учётом достижения целей, устанавливаемых ФГОС</w:t>
            </w:r>
          </w:p>
          <w:p w:rsidR="00783B13" w:rsidRPr="00BC4612" w:rsidRDefault="00783B13" w:rsidP="00783B13">
            <w:pPr>
              <w:pStyle w:val="a7"/>
              <w:numPr>
                <w:ilvl w:val="0"/>
                <w:numId w:val="4"/>
              </w:numPr>
            </w:pPr>
            <w:r w:rsidRPr="00BC4612">
              <w:t>Использовать интернет-ресурсы в учебно-воспитательном процессе с целью развития личности учащихся, их творческих и интеллектуальных способностей.</w:t>
            </w:r>
          </w:p>
          <w:p w:rsidR="009074AF" w:rsidRPr="00BC4612" w:rsidRDefault="009074AF" w:rsidP="0090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472" w:rsidRPr="00B35C4A" w:rsidRDefault="00A11472" w:rsidP="009074AF">
            <w:pPr>
              <w:rPr>
                <w:sz w:val="24"/>
                <w:szCs w:val="24"/>
              </w:rPr>
            </w:pPr>
          </w:p>
        </w:tc>
      </w:tr>
      <w:tr w:rsidR="00A11472" w:rsidRPr="005F57F0" w:rsidTr="00690F37">
        <w:trPr>
          <w:trHeight w:val="3392"/>
        </w:trPr>
        <w:tc>
          <w:tcPr>
            <w:tcW w:w="2376" w:type="dxa"/>
          </w:tcPr>
          <w:p w:rsidR="00A11472" w:rsidRPr="008747EF" w:rsidRDefault="00A11472" w:rsidP="00690F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7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 работы МО на учебный год</w:t>
            </w:r>
          </w:p>
        </w:tc>
        <w:tc>
          <w:tcPr>
            <w:tcW w:w="7195" w:type="dxa"/>
          </w:tcPr>
          <w:tbl>
            <w:tblPr>
              <w:tblStyle w:val="a3"/>
              <w:tblW w:w="0" w:type="auto"/>
              <w:tblLook w:val="04A0"/>
            </w:tblPr>
            <w:tblGrid>
              <w:gridCol w:w="631"/>
              <w:gridCol w:w="2983"/>
              <w:gridCol w:w="1384"/>
              <w:gridCol w:w="1971"/>
            </w:tblGrid>
            <w:tr w:rsidR="00A11472" w:rsidRPr="005F57F0" w:rsidTr="00690F37">
              <w:tc>
                <w:tcPr>
                  <w:tcW w:w="672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3473" w:type="dxa"/>
                </w:tcPr>
                <w:p w:rsidR="00A11472" w:rsidRDefault="00A11472" w:rsidP="00690F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 полугодие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Мероприятия 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07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Сроки </w:t>
                  </w:r>
                </w:p>
              </w:tc>
              <w:tc>
                <w:tcPr>
                  <w:tcW w:w="2010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Ответственные </w:t>
                  </w:r>
                </w:p>
              </w:tc>
            </w:tr>
            <w:tr w:rsidR="00A11472" w:rsidRPr="005F57F0" w:rsidTr="00690F37">
              <w:tc>
                <w:tcPr>
                  <w:tcW w:w="672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73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Заседание МО №1.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074AF" w:rsidRPr="009074AF" w:rsidRDefault="009074AF" w:rsidP="009074A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74AF">
                    <w:rPr>
                      <w:rFonts w:ascii="Times New Roman" w:hAnsi="Times New Roman"/>
                      <w:sz w:val="24"/>
                      <w:szCs w:val="24"/>
                    </w:rPr>
                    <w:t>1. Корректировка и утвер</w:t>
                  </w:r>
                  <w:r w:rsidR="00A50959">
                    <w:rPr>
                      <w:rFonts w:ascii="Times New Roman" w:hAnsi="Times New Roman"/>
                      <w:sz w:val="24"/>
                      <w:szCs w:val="24"/>
                    </w:rPr>
                    <w:t xml:space="preserve">ждение плана работы ШМО на </w:t>
                  </w:r>
                  <w:r w:rsidRPr="009074AF">
                    <w:rPr>
                      <w:rFonts w:ascii="Times New Roman" w:hAnsi="Times New Roman"/>
                      <w:sz w:val="24"/>
                      <w:szCs w:val="24"/>
                    </w:rPr>
                    <w:t xml:space="preserve">2020 </w:t>
                  </w:r>
                  <w:r w:rsidR="00A50959">
                    <w:rPr>
                      <w:rFonts w:ascii="Times New Roman" w:hAnsi="Times New Roman"/>
                      <w:sz w:val="24"/>
                      <w:szCs w:val="24"/>
                    </w:rPr>
                    <w:t>-2021</w:t>
                  </w:r>
                  <w:r w:rsidRPr="009074AF">
                    <w:rPr>
                      <w:rFonts w:ascii="Times New Roman" w:hAnsi="Times New Roman"/>
                      <w:sz w:val="24"/>
                      <w:szCs w:val="24"/>
                    </w:rPr>
                    <w:t>учебный год.</w:t>
                  </w:r>
                </w:p>
                <w:p w:rsidR="009074AF" w:rsidRPr="009074AF" w:rsidRDefault="009074AF" w:rsidP="009074A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74AF">
                    <w:rPr>
                      <w:rFonts w:ascii="Times New Roman" w:hAnsi="Times New Roman"/>
                      <w:sz w:val="24"/>
                      <w:szCs w:val="24"/>
                    </w:rPr>
                    <w:t>2. Утверждение рабочих про</w:t>
                  </w:r>
                  <w:r w:rsidR="00A80785">
                    <w:rPr>
                      <w:rFonts w:ascii="Times New Roman" w:hAnsi="Times New Roman"/>
                      <w:sz w:val="24"/>
                      <w:szCs w:val="24"/>
                    </w:rPr>
                    <w:t>грамм по предметам естественно научного</w:t>
                  </w:r>
                  <w:r w:rsidRPr="009074AF">
                    <w:rPr>
                      <w:rFonts w:ascii="Times New Roman" w:hAnsi="Times New Roman"/>
                      <w:sz w:val="24"/>
                      <w:szCs w:val="24"/>
                    </w:rPr>
                    <w:t xml:space="preserve"> цикла.</w:t>
                  </w:r>
                </w:p>
                <w:p w:rsidR="009074AF" w:rsidRPr="009074AF" w:rsidRDefault="009074AF" w:rsidP="009074A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74AF">
                    <w:rPr>
                      <w:rFonts w:ascii="Times New Roman" w:hAnsi="Times New Roman"/>
                      <w:sz w:val="24"/>
                      <w:szCs w:val="24"/>
                    </w:rPr>
                    <w:t>3. Знакомство с нормативными документами Министерства образования и науки РФ и СК в контексте ФГОС.</w:t>
                  </w:r>
                </w:p>
                <w:p w:rsidR="00A11472" w:rsidRPr="005F57F0" w:rsidRDefault="009074AF" w:rsidP="009074A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74A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4. Обсуждение результатов и</w:t>
                  </w:r>
                  <w:r w:rsidR="00A50959">
                    <w:rPr>
                      <w:rFonts w:ascii="Times New Roman" w:hAnsi="Times New Roman"/>
                      <w:sz w:val="24"/>
                      <w:szCs w:val="24"/>
                    </w:rPr>
                    <w:t xml:space="preserve">тоговой аттестации и сдачи </w:t>
                  </w:r>
                  <w:r w:rsidRPr="009074A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A50959">
                    <w:rPr>
                      <w:rFonts w:ascii="Times New Roman" w:hAnsi="Times New Roman"/>
                      <w:sz w:val="24"/>
                      <w:szCs w:val="24"/>
                    </w:rPr>
                    <w:t>ГИА</w:t>
                  </w:r>
                  <w:r w:rsidR="00D53F8E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2020 </w:t>
                  </w:r>
                  <w:r w:rsidRPr="009074AF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учебном году.</w:t>
                  </w:r>
                </w:p>
              </w:tc>
              <w:tc>
                <w:tcPr>
                  <w:tcW w:w="1507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Август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0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5B3B79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Ткачева И.Б.</w:t>
                  </w:r>
                </w:p>
              </w:tc>
            </w:tr>
            <w:tr w:rsidR="00A11472" w:rsidRPr="005F57F0" w:rsidTr="00690F37">
              <w:tc>
                <w:tcPr>
                  <w:tcW w:w="672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3473" w:type="dxa"/>
                </w:tcPr>
                <w:p w:rsidR="00A11472" w:rsidRDefault="00A11472" w:rsidP="00690F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Заседание МО №2.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1.Определение темы МО.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2.Планирование работы на новый учебный год.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3.Утверждение тем по самообразованию. </w:t>
                  </w:r>
                </w:p>
                <w:p w:rsidR="00A11472" w:rsidRDefault="00AD776B" w:rsidP="00690F3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A11472"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A11472" w:rsidRPr="005F57F0">
                    <w:rPr>
                      <w:rFonts w:ascii="Times New Roman" w:hAnsi="Times New Roman" w:cs="Times New Roman"/>
                    </w:rPr>
                    <w:t xml:space="preserve">Оформление банка рабочих образовательных программ </w:t>
                  </w:r>
                  <w:r w:rsidR="00D5382E">
                    <w:rPr>
                      <w:rFonts w:ascii="Times New Roman" w:hAnsi="Times New Roman" w:cs="Times New Roman"/>
                    </w:rPr>
                    <w:t xml:space="preserve">и авторских программ предметных курсов и внеурочных </w:t>
                  </w:r>
                  <w:r w:rsidR="00A11472" w:rsidRPr="005F57F0">
                    <w:rPr>
                      <w:rFonts w:ascii="Times New Roman" w:hAnsi="Times New Roman" w:cs="Times New Roman"/>
                    </w:rPr>
                    <w:t>курсов и размещение его на сайте школы</w:t>
                  </w:r>
                </w:p>
                <w:p w:rsidR="00A11472" w:rsidRPr="005F57F0" w:rsidRDefault="00AD776B" w:rsidP="00D53F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  <w:r w:rsidR="009074AF" w:rsidRPr="009074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.Изу</w:t>
                  </w:r>
                  <w:r w:rsidR="009074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чение изменений в документах ОГЭ</w:t>
                  </w:r>
                  <w:r w:rsidR="009074AF" w:rsidRPr="009074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ЕГЭ-</w:t>
                  </w:r>
                  <w:r w:rsidR="009074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</w:t>
                  </w:r>
                  <w:r w:rsidR="00D53F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07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0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776B" w:rsidRPr="005F57F0" w:rsidRDefault="00AD776B" w:rsidP="00AD77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Учителя-предметники</w:t>
                  </w:r>
                </w:p>
                <w:p w:rsidR="00A11472" w:rsidRPr="005F57F0" w:rsidRDefault="00A11472" w:rsidP="00AD77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1472" w:rsidRPr="005F57F0" w:rsidTr="00690F37">
              <w:tc>
                <w:tcPr>
                  <w:tcW w:w="672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473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1.Проведение школьных предметных олимпиад.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2.Анализ результата олимпиад.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3.Работа по подготовке победителей ко второму городскому этапу предметных олимпиад.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4.Посещение уроков в 5 классе.</w:t>
                  </w:r>
                  <w:r w:rsidR="00AD77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074AF" w:rsidRPr="009074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Выступление учителей, работающих в 5 классе по освоению ФГОС. Результаты адаптации пятиклассников.</w:t>
                  </w:r>
                </w:p>
                <w:p w:rsidR="00D35729" w:rsidRPr="005F57F0" w:rsidRDefault="00D35729" w:rsidP="009074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  <w:r w:rsidRPr="00D3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</w:t>
                  </w:r>
                  <w:r w:rsidR="00AD77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ние тематики исследовательских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D77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пр</w:t>
                  </w:r>
                  <w:r w:rsidR="00D53F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AD77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ектных работ по предметам для уч-ся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D3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</w:tc>
              <w:tc>
                <w:tcPr>
                  <w:tcW w:w="1507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0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Учителя-предметники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074AF" w:rsidRPr="005F57F0" w:rsidRDefault="009074AF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1472" w:rsidRPr="005F57F0" w:rsidTr="00690F37">
              <w:tc>
                <w:tcPr>
                  <w:tcW w:w="672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473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1.Оформление методической «копилки»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2.Участие в муниципальном этапе Всероссийской олимпиаде школьников.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Взаимопроверка тетрадей по </w:t>
                  </w:r>
                  <w:r w:rsidR="00D5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алгебре и </w:t>
                  </w:r>
                  <w:proofErr w:type="spellStart"/>
                  <w:r w:rsidR="00D5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геометриив</w:t>
                  </w:r>
                  <w:proofErr w:type="spellEnd"/>
                  <w:r w:rsidR="00D5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7-9 </w:t>
                  </w:r>
                  <w:proofErr w:type="gramStart"/>
                  <w:r w:rsidR="00D53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классах</w:t>
                  </w:r>
                  <w:proofErr w:type="gramEnd"/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A11472" w:rsidRDefault="00D5382E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D3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Посещение уроков в 9</w:t>
                  </w:r>
                  <w:r w:rsidR="00A11472"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-х класс</w:t>
                  </w:r>
                  <w:r w:rsidR="00D3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A11472"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r w:rsidR="00D3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D35729" w:rsidRPr="005F57F0" w:rsidRDefault="00D35729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7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0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Учителя-предметники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D538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1472" w:rsidRPr="005F57F0" w:rsidTr="00690F37">
              <w:tc>
                <w:tcPr>
                  <w:tcW w:w="672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73" w:type="dxa"/>
                </w:tcPr>
                <w:p w:rsidR="00A11472" w:rsidRPr="005F57F0" w:rsidRDefault="00D35729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A11472"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Участие в школьном </w:t>
                  </w:r>
                  <w:r w:rsidR="00A11472"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смотре знаний (по итогам 1-го полугодия), Репетиционные ОГЭ и ЕГЭ.</w:t>
                  </w:r>
                </w:p>
                <w:p w:rsidR="00A11472" w:rsidRPr="005F57F0" w:rsidRDefault="00D5382E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A11472"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.Анализ результатов и составление планов по ликвидации пробелов знаний у будущих выпускников.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Заседание МО №3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1.Формирование творческого потенциала ученика и учителя.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2.Об эфф</w:t>
                  </w:r>
                  <w:r w:rsidR="005A04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ективности работы предметных курсов и </w:t>
                  </w:r>
                  <w:r w:rsidR="00D3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курсов по подготовке к ОГЭ</w:t>
                  </w: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ЕГЭ.</w:t>
                  </w:r>
                </w:p>
                <w:p w:rsidR="00A11472" w:rsidRPr="005F57F0" w:rsidRDefault="00A11472" w:rsidP="00690F37">
                  <w:pPr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7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Декабрь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0" w:type="dxa"/>
                </w:tcPr>
                <w:p w:rsidR="00A11472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35729" w:rsidRDefault="00D35729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35729" w:rsidRPr="005F57F0" w:rsidRDefault="00D35729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 члены МО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11472" w:rsidRPr="005F57F0" w:rsidRDefault="00A11472" w:rsidP="00690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472" w:rsidRPr="005F57F0" w:rsidTr="00690F37">
        <w:tc>
          <w:tcPr>
            <w:tcW w:w="2376" w:type="dxa"/>
          </w:tcPr>
          <w:p w:rsidR="00A11472" w:rsidRPr="005F57F0" w:rsidRDefault="00A11472" w:rsidP="00690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tbl>
            <w:tblPr>
              <w:tblStyle w:val="a3"/>
              <w:tblW w:w="0" w:type="auto"/>
              <w:tblLook w:val="04A0"/>
            </w:tblPr>
            <w:tblGrid>
              <w:gridCol w:w="535"/>
              <w:gridCol w:w="3279"/>
              <w:gridCol w:w="1330"/>
              <w:gridCol w:w="1825"/>
            </w:tblGrid>
            <w:tr w:rsidR="00A11472" w:rsidRPr="005F57F0" w:rsidTr="00D36A29">
              <w:tc>
                <w:tcPr>
                  <w:tcW w:w="535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79" w:type="dxa"/>
                </w:tcPr>
                <w:p w:rsidR="00A11472" w:rsidRPr="005F57F0" w:rsidRDefault="00D35729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A11472"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.Анализ результатов олимпиад второго (городского) этапа Всероссийской олимпиады школьников.</w:t>
                  </w:r>
                </w:p>
                <w:p w:rsidR="00A11472" w:rsidRPr="005F57F0" w:rsidRDefault="00500403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A11472"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.Взаимопосещение уроков </w:t>
                  </w:r>
                </w:p>
              </w:tc>
              <w:tc>
                <w:tcPr>
                  <w:tcW w:w="1330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Январь </w:t>
                  </w:r>
                </w:p>
              </w:tc>
              <w:tc>
                <w:tcPr>
                  <w:tcW w:w="1825" w:type="dxa"/>
                </w:tcPr>
                <w:p w:rsidR="00A11472" w:rsidRPr="005F57F0" w:rsidRDefault="00500403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Ткачева И.Б.</w:t>
                  </w:r>
                </w:p>
                <w:p w:rsidR="00A11472" w:rsidRPr="005F57F0" w:rsidRDefault="00D35729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Учителя-предметники</w:t>
                  </w:r>
                </w:p>
              </w:tc>
            </w:tr>
            <w:tr w:rsidR="00415D1F" w:rsidRPr="005F57F0" w:rsidTr="00D36A29">
              <w:tc>
                <w:tcPr>
                  <w:tcW w:w="535" w:type="dxa"/>
                </w:tcPr>
                <w:p w:rsidR="00415D1F" w:rsidRPr="005F57F0" w:rsidRDefault="00415D1F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79" w:type="dxa"/>
                </w:tcPr>
                <w:p w:rsidR="00415D1F" w:rsidRPr="00AF71A5" w:rsidRDefault="00415D1F" w:rsidP="00415D1F">
                  <w:pPr>
                    <w:jc w:val="both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AF71A5">
                    <w:rPr>
                      <w:rFonts w:ascii="Times New Roman" w:eastAsia="SimSun" w:hAnsi="Times New Roman"/>
                      <w:sz w:val="24"/>
                      <w:szCs w:val="24"/>
                    </w:rPr>
                    <w:t>Ор</w:t>
                  </w:r>
                  <w:r>
                    <w:rPr>
                      <w:rFonts w:ascii="Times New Roman" w:eastAsia="SimSun" w:hAnsi="Times New Roman"/>
                      <w:sz w:val="24"/>
                      <w:szCs w:val="24"/>
                    </w:rPr>
                    <w:t>ганизация внеклассной работы по</w:t>
                  </w:r>
                  <w:r w:rsidRPr="00AF71A5">
                    <w:rPr>
                      <w:rFonts w:ascii="Times New Roman" w:eastAsia="SimSun" w:hAnsi="Times New Roman"/>
                      <w:sz w:val="24"/>
                      <w:szCs w:val="24"/>
                    </w:rPr>
                    <w:t xml:space="preserve"> предмету:</w:t>
                  </w:r>
                </w:p>
                <w:p w:rsidR="00415D1F" w:rsidRPr="00AF71A5" w:rsidRDefault="00415D1F" w:rsidP="00415D1F">
                  <w:pPr>
                    <w:jc w:val="both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AF71A5">
                    <w:rPr>
                      <w:rFonts w:ascii="Times New Roman" w:eastAsia="SimSun" w:hAnsi="Times New Roman"/>
                      <w:sz w:val="24"/>
                      <w:szCs w:val="24"/>
                    </w:rPr>
                    <w:t>-провести предметные вечера,</w:t>
                  </w:r>
                </w:p>
                <w:p w:rsidR="00415D1F" w:rsidRDefault="00415D1F" w:rsidP="00415D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71A5">
                    <w:rPr>
                      <w:rFonts w:ascii="Times New Roman" w:eastAsia="SimSun" w:hAnsi="Times New Roman"/>
                      <w:sz w:val="24"/>
                      <w:szCs w:val="24"/>
                    </w:rPr>
                    <w:t>викторины; круглые столы.</w:t>
                  </w:r>
                </w:p>
              </w:tc>
              <w:tc>
                <w:tcPr>
                  <w:tcW w:w="1330" w:type="dxa"/>
                </w:tcPr>
                <w:p w:rsidR="00415D1F" w:rsidRPr="005F57F0" w:rsidRDefault="00415D1F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1825" w:type="dxa"/>
                </w:tcPr>
                <w:p w:rsidR="00415D1F" w:rsidRPr="005F57F0" w:rsidRDefault="00415D1F" w:rsidP="00415D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Ткачева И.Б.</w:t>
                  </w:r>
                </w:p>
                <w:p w:rsidR="00415D1F" w:rsidRPr="005F57F0" w:rsidRDefault="00415D1F" w:rsidP="00415D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Учителя-предметники</w:t>
                  </w:r>
                </w:p>
              </w:tc>
            </w:tr>
            <w:tr w:rsidR="00A11472" w:rsidRPr="005F57F0" w:rsidTr="00D36A29">
              <w:tc>
                <w:tcPr>
                  <w:tcW w:w="535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79" w:type="dxa"/>
                </w:tcPr>
                <w:p w:rsidR="00D35729" w:rsidRPr="00D35729" w:rsidRDefault="00D35729" w:rsidP="00D357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3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Проведен</w:t>
                  </w:r>
                  <w:r w:rsidR="00321B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ие пробных ОГЭ по математике</w:t>
                  </w:r>
                  <w:r w:rsidRPr="00D3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9 и ЕГ</w:t>
                  </w:r>
                  <w:r w:rsidR="00321B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 в 11 классах</w:t>
                  </w:r>
                  <w:proofErr w:type="gramStart"/>
                  <w:r w:rsidR="00321B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3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</w:p>
                <w:p w:rsidR="00A11472" w:rsidRPr="005F57F0" w:rsidRDefault="00A11472" w:rsidP="00D357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Март </w:t>
                  </w:r>
                </w:p>
              </w:tc>
              <w:tc>
                <w:tcPr>
                  <w:tcW w:w="1825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Учителя-предметники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A11472" w:rsidRPr="005F57F0" w:rsidTr="00D36A29">
              <w:tc>
                <w:tcPr>
                  <w:tcW w:w="535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79" w:type="dxa"/>
                </w:tcPr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1.Проведение пробных ГИА и ЕГЭ и анализ их результатов.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2.Участие в школьном Дне науки.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Участие в школьном Дне науки: внеклассные мероприятия; уроки, научно-практические конференции.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 Участие в городском туре конкурса исследовательских работ.</w:t>
                  </w:r>
                </w:p>
                <w:p w:rsidR="009E3157" w:rsidRPr="005F57F0" w:rsidRDefault="009E3157" w:rsidP="009E315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Заседание МО №5</w:t>
                  </w:r>
                </w:p>
                <w:p w:rsidR="009E3157" w:rsidRPr="008E29A2" w:rsidRDefault="009E3157" w:rsidP="008E29A2">
                  <w:pPr>
                    <w:pStyle w:val="a5"/>
                    <w:numPr>
                      <w:ilvl w:val="0"/>
                      <w:numId w:val="2"/>
                    </w:numPr>
                    <w:ind w:left="3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/>
                      <w:sz w:val="24"/>
                      <w:szCs w:val="24"/>
                    </w:rPr>
                    <w:t>Отчёт по самообразованию учителя.</w:t>
                  </w:r>
                </w:p>
                <w:p w:rsidR="009E3157" w:rsidRPr="005F57F0" w:rsidRDefault="009E3157" w:rsidP="009E3157">
                  <w:pPr>
                    <w:pStyle w:val="a5"/>
                    <w:numPr>
                      <w:ilvl w:val="0"/>
                      <w:numId w:val="2"/>
                    </w:numPr>
                    <w:ind w:left="3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/>
                      <w:sz w:val="24"/>
                      <w:szCs w:val="24"/>
                    </w:rPr>
                    <w:t>Анализ работы МО за текущий период.</w:t>
                  </w:r>
                </w:p>
                <w:p w:rsidR="009E3157" w:rsidRPr="008E29A2" w:rsidRDefault="009E3157" w:rsidP="008E29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11472" w:rsidRPr="008E29A2" w:rsidRDefault="008E29A2" w:rsidP="008E29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  <w:r w:rsidR="009E3157" w:rsidRPr="008E29A2">
                    <w:rPr>
                      <w:rFonts w:ascii="Times New Roman" w:hAnsi="Times New Roman"/>
                      <w:sz w:val="24"/>
                      <w:szCs w:val="24"/>
                    </w:rPr>
                    <w:t>Участие в акции «Память в сердце сохраним»</w:t>
                  </w:r>
                </w:p>
              </w:tc>
              <w:tc>
                <w:tcPr>
                  <w:tcW w:w="1330" w:type="dxa"/>
                </w:tcPr>
                <w:p w:rsidR="00A11472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Апрель </w:t>
                  </w:r>
                </w:p>
                <w:p w:rsidR="008E29A2" w:rsidRDefault="008E29A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E29A2" w:rsidRDefault="008E29A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E29A2" w:rsidRDefault="008E29A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E29A2" w:rsidRDefault="008E29A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E29A2" w:rsidRDefault="008E29A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E29A2" w:rsidRDefault="008E29A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E29A2" w:rsidRDefault="008E29A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E29A2" w:rsidRDefault="008E29A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E29A2" w:rsidRDefault="008E29A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E29A2" w:rsidRDefault="008E29A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E29A2" w:rsidRDefault="008E29A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E29A2" w:rsidRDefault="008E29A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E29A2" w:rsidRPr="005F57F0" w:rsidRDefault="008E29A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825" w:type="dxa"/>
                </w:tcPr>
                <w:p w:rsidR="00A11472" w:rsidRPr="005F57F0" w:rsidRDefault="00D35729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Учителя-предметники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472" w:rsidRPr="005F57F0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10EF" w:rsidRDefault="00A11472" w:rsidP="00690F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Учителя </w:t>
                  </w:r>
                  <w:proofErr w:type="gramStart"/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</w:t>
                  </w:r>
                  <w:proofErr w:type="gramEnd"/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редметники</w:t>
                  </w:r>
                </w:p>
                <w:p w:rsidR="00A11472" w:rsidRDefault="00A11472" w:rsidP="00E610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10EF" w:rsidRDefault="00E610EF" w:rsidP="00E610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10EF" w:rsidRDefault="00E610EF" w:rsidP="00E610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10EF" w:rsidRDefault="00E610EF" w:rsidP="00E610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10EF" w:rsidRDefault="00E610EF" w:rsidP="00E610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Ткачева И.Б.</w:t>
                  </w:r>
                </w:p>
                <w:p w:rsidR="00E610EF" w:rsidRDefault="00E610EF" w:rsidP="00E610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Учителя </w:t>
                  </w:r>
                  <w:proofErr w:type="gramStart"/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</w:t>
                  </w:r>
                  <w:proofErr w:type="gramEnd"/>
                  <w:r w:rsidRPr="005F5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редметники</w:t>
                  </w:r>
                </w:p>
                <w:p w:rsidR="00E610EF" w:rsidRPr="00E610EF" w:rsidRDefault="00E610EF" w:rsidP="00E610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11472" w:rsidRPr="005F57F0" w:rsidRDefault="00A11472" w:rsidP="00690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472" w:rsidRPr="005F57F0" w:rsidRDefault="00A11472" w:rsidP="00A11472">
      <w:pPr>
        <w:rPr>
          <w:rFonts w:ascii="Times New Roman" w:hAnsi="Times New Roman" w:cs="Times New Roman"/>
          <w:sz w:val="24"/>
          <w:szCs w:val="24"/>
        </w:rPr>
      </w:pPr>
    </w:p>
    <w:p w:rsidR="00A11472" w:rsidRPr="006137A4" w:rsidRDefault="00A11472">
      <w:pPr>
        <w:rPr>
          <w:rFonts w:ascii="Times New Roman" w:hAnsi="Times New Roman" w:cs="Times New Roman"/>
        </w:rPr>
      </w:pPr>
    </w:p>
    <w:sectPr w:rsidR="00A11472" w:rsidRPr="006137A4" w:rsidSect="00424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2038"/>
    <w:multiLevelType w:val="multilevel"/>
    <w:tmpl w:val="BAB0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9"/>
      <w:numFmt w:val="decimal"/>
      <w:lvlText w:val="(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C5957"/>
    <w:multiLevelType w:val="hybridMultilevel"/>
    <w:tmpl w:val="0B122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1129E"/>
    <w:multiLevelType w:val="hybridMultilevel"/>
    <w:tmpl w:val="3492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15C5D"/>
    <w:multiLevelType w:val="hybridMultilevel"/>
    <w:tmpl w:val="64CA30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C3540"/>
    <w:multiLevelType w:val="hybridMultilevel"/>
    <w:tmpl w:val="6BEE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4517C"/>
    <w:multiLevelType w:val="hybridMultilevel"/>
    <w:tmpl w:val="94C25DFC"/>
    <w:lvl w:ilvl="0" w:tplc="38404F2A">
      <w:start w:val="1"/>
      <w:numFmt w:val="bullet"/>
      <w:lvlText w:val="-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>
    <w:nsid w:val="36D129B2"/>
    <w:multiLevelType w:val="hybridMultilevel"/>
    <w:tmpl w:val="8BB28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17D34"/>
    <w:multiLevelType w:val="hybridMultilevel"/>
    <w:tmpl w:val="2200DA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D0362F"/>
    <w:multiLevelType w:val="hybridMultilevel"/>
    <w:tmpl w:val="13DE9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612F65"/>
    <w:multiLevelType w:val="hybridMultilevel"/>
    <w:tmpl w:val="4C0E1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B21BF"/>
    <w:multiLevelType w:val="hybridMultilevel"/>
    <w:tmpl w:val="8E8E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223C72"/>
    <w:multiLevelType w:val="hybridMultilevel"/>
    <w:tmpl w:val="8F2CEDB4"/>
    <w:lvl w:ilvl="0" w:tplc="4CBC5468">
      <w:start w:val="1"/>
      <w:numFmt w:val="decimal"/>
      <w:lvlText w:val="%1)"/>
      <w:lvlJc w:val="left"/>
      <w:pPr>
        <w:ind w:left="720" w:hanging="360"/>
      </w:pPr>
      <w:rPr>
        <w:rFonts w:eastAsia="Calibri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8"/>
  </w:num>
  <w:num w:numId="8">
    <w:abstractNumId w:val="6"/>
  </w:num>
  <w:num w:numId="9">
    <w:abstractNumId w:val="11"/>
  </w:num>
  <w:num w:numId="10">
    <w:abstractNumId w:val="3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7A4"/>
    <w:rsid w:val="000558F9"/>
    <w:rsid w:val="000C057D"/>
    <w:rsid w:val="000F1DF3"/>
    <w:rsid w:val="00221B77"/>
    <w:rsid w:val="002D608A"/>
    <w:rsid w:val="00321B77"/>
    <w:rsid w:val="00335D6D"/>
    <w:rsid w:val="003D6B7F"/>
    <w:rsid w:val="00415D1F"/>
    <w:rsid w:val="00436CEC"/>
    <w:rsid w:val="00500403"/>
    <w:rsid w:val="00561373"/>
    <w:rsid w:val="005A04B5"/>
    <w:rsid w:val="005B3B79"/>
    <w:rsid w:val="005C3CB2"/>
    <w:rsid w:val="006137A4"/>
    <w:rsid w:val="006408D0"/>
    <w:rsid w:val="00694D73"/>
    <w:rsid w:val="006B57D6"/>
    <w:rsid w:val="006F5D25"/>
    <w:rsid w:val="00711C25"/>
    <w:rsid w:val="0078139C"/>
    <w:rsid w:val="00783B13"/>
    <w:rsid w:val="008519BF"/>
    <w:rsid w:val="008649D3"/>
    <w:rsid w:val="008E29A2"/>
    <w:rsid w:val="008E3318"/>
    <w:rsid w:val="009074AF"/>
    <w:rsid w:val="009E3157"/>
    <w:rsid w:val="00A11472"/>
    <w:rsid w:val="00A50959"/>
    <w:rsid w:val="00A80785"/>
    <w:rsid w:val="00AD776B"/>
    <w:rsid w:val="00B7189C"/>
    <w:rsid w:val="00B77651"/>
    <w:rsid w:val="00BC4612"/>
    <w:rsid w:val="00D35729"/>
    <w:rsid w:val="00D36A29"/>
    <w:rsid w:val="00D5382E"/>
    <w:rsid w:val="00D53F8E"/>
    <w:rsid w:val="00DB0363"/>
    <w:rsid w:val="00DD6BA8"/>
    <w:rsid w:val="00E610EF"/>
    <w:rsid w:val="00E747DD"/>
    <w:rsid w:val="00ED1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47D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11472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A11472"/>
    <w:rPr>
      <w:color w:val="0000FF" w:themeColor="hyperlink"/>
      <w:u w:val="single"/>
    </w:rPr>
  </w:style>
  <w:style w:type="paragraph" w:styleId="a7">
    <w:name w:val="Normal (Web)"/>
    <w:basedOn w:val="a"/>
    <w:rsid w:val="00B77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B77651"/>
    <w:rPr>
      <w:i/>
      <w:iCs/>
    </w:rPr>
  </w:style>
  <w:style w:type="character" w:customStyle="1" w:styleId="apple-converted-space">
    <w:name w:val="apple-converted-space"/>
    <w:basedOn w:val="a0"/>
    <w:rsid w:val="00B77651"/>
  </w:style>
  <w:style w:type="character" w:styleId="a9">
    <w:name w:val="Strong"/>
    <w:basedOn w:val="a0"/>
    <w:qFormat/>
    <w:rsid w:val="005004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31FD4-6D6E-4082-9BCB-69F3FDD59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kab47</cp:lastModifiedBy>
  <cp:revision>29</cp:revision>
  <dcterms:created xsi:type="dcterms:W3CDTF">2019-11-04T11:50:00Z</dcterms:created>
  <dcterms:modified xsi:type="dcterms:W3CDTF">2020-10-26T03:23:00Z</dcterms:modified>
</cp:coreProperties>
</file>